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2" w:rsidRPr="00AF6F0D" w:rsidRDefault="00B53B72" w:rsidP="00B53B72">
      <w:pPr>
        <w:pStyle w:val="a3"/>
        <w:jc w:val="center"/>
        <w:rPr>
          <w:sz w:val="24"/>
          <w:szCs w:val="24"/>
        </w:rPr>
      </w:pPr>
      <w:r w:rsidRPr="00AF6F0D">
        <w:rPr>
          <w:sz w:val="24"/>
          <w:szCs w:val="24"/>
        </w:rPr>
        <w:t>Министерство образования Республики Саха (Якутия)</w:t>
      </w:r>
    </w:p>
    <w:p w:rsidR="00B53B72" w:rsidRPr="00AF6F0D" w:rsidRDefault="00B53B72" w:rsidP="00B53B72">
      <w:pPr>
        <w:pStyle w:val="a3"/>
        <w:jc w:val="center"/>
        <w:rPr>
          <w:sz w:val="24"/>
          <w:szCs w:val="24"/>
          <w:lang w:eastAsia="en-US"/>
        </w:rPr>
      </w:pPr>
      <w:r w:rsidRPr="00AF6F0D">
        <w:rPr>
          <w:sz w:val="24"/>
          <w:szCs w:val="24"/>
        </w:rPr>
        <w:t>Муниципальное учреждение «Муниципальный орган управления образования»</w:t>
      </w:r>
    </w:p>
    <w:p w:rsidR="00B53B72" w:rsidRPr="00AF6F0D" w:rsidRDefault="00B53B72" w:rsidP="00B53B72">
      <w:pPr>
        <w:pStyle w:val="a3"/>
        <w:jc w:val="center"/>
        <w:rPr>
          <w:sz w:val="24"/>
          <w:szCs w:val="24"/>
        </w:rPr>
      </w:pPr>
      <w:r w:rsidRPr="00AF6F0D">
        <w:rPr>
          <w:sz w:val="24"/>
          <w:szCs w:val="24"/>
        </w:rPr>
        <w:t>МБОУ «</w:t>
      </w:r>
      <w:proofErr w:type="spellStart"/>
      <w:r w:rsidRPr="00AF6F0D">
        <w:rPr>
          <w:sz w:val="24"/>
          <w:szCs w:val="24"/>
        </w:rPr>
        <w:t>Тюбяй-Жарханская</w:t>
      </w:r>
      <w:proofErr w:type="spellEnd"/>
      <w:r w:rsidRPr="00AF6F0D">
        <w:rPr>
          <w:sz w:val="24"/>
          <w:szCs w:val="24"/>
        </w:rPr>
        <w:t xml:space="preserve"> средняя общеобразовательная школа»</w:t>
      </w:r>
    </w:p>
    <w:p w:rsidR="00B53B72" w:rsidRPr="00AF6F0D" w:rsidRDefault="00B53B72" w:rsidP="00B53B72">
      <w:pPr>
        <w:pStyle w:val="a3"/>
        <w:jc w:val="center"/>
        <w:rPr>
          <w:sz w:val="24"/>
          <w:szCs w:val="24"/>
        </w:rPr>
      </w:pPr>
    </w:p>
    <w:p w:rsidR="00B53B72" w:rsidRDefault="00B53B72" w:rsidP="00B53B72">
      <w:pPr>
        <w:pStyle w:val="a3"/>
        <w:jc w:val="center"/>
        <w:rPr>
          <w:b/>
        </w:rPr>
      </w:pPr>
    </w:p>
    <w:p w:rsidR="00B53B72" w:rsidRPr="007B7BB7" w:rsidRDefault="00B53B72" w:rsidP="00B53B72">
      <w:pPr>
        <w:pStyle w:val="a3"/>
        <w:jc w:val="center"/>
        <w:rPr>
          <w:b/>
        </w:rPr>
      </w:pPr>
    </w:p>
    <w:p w:rsidR="00B53B72" w:rsidRPr="00F973E0" w:rsidRDefault="00B53B72" w:rsidP="00B53B72">
      <w:pPr>
        <w:rPr>
          <w:rFonts w:ascii="Times New Roman" w:hAnsi="Times New Roman" w:cs="Times New Roman"/>
          <w:b/>
          <w:sz w:val="28"/>
          <w:szCs w:val="28"/>
        </w:rPr>
      </w:pPr>
    </w:p>
    <w:p w:rsidR="00B53B72" w:rsidRPr="00F973E0" w:rsidRDefault="00B53B72" w:rsidP="00B53B72">
      <w:pPr>
        <w:jc w:val="center"/>
        <w:rPr>
          <w:rFonts w:ascii="Times New Roman" w:hAnsi="Times New Roman" w:cs="Times New Roman"/>
          <w:b/>
          <w:sz w:val="28"/>
          <w:szCs w:val="28"/>
        </w:rPr>
      </w:pPr>
    </w:p>
    <w:p w:rsidR="00B53B72" w:rsidRPr="00F973E0" w:rsidRDefault="00B53B72" w:rsidP="00B53B72">
      <w:pPr>
        <w:jc w:val="center"/>
        <w:rPr>
          <w:rFonts w:ascii="Times New Roman" w:hAnsi="Times New Roman" w:cs="Times New Roman"/>
          <w:b/>
          <w:sz w:val="28"/>
          <w:szCs w:val="28"/>
        </w:rPr>
      </w:pPr>
    </w:p>
    <w:tbl>
      <w:tblPr>
        <w:tblpPr w:leftFromText="180" w:rightFromText="180" w:vertAnchor="text" w:horzAnchor="margin" w:tblpXSpec="center" w:tblpY="-1565"/>
        <w:tblOverlap w:val="never"/>
        <w:tblW w:w="10632" w:type="dxa"/>
        <w:tblLayout w:type="fixed"/>
        <w:tblLook w:val="01E0"/>
      </w:tblPr>
      <w:tblGrid>
        <w:gridCol w:w="4453"/>
        <w:gridCol w:w="3344"/>
        <w:gridCol w:w="2835"/>
      </w:tblGrid>
      <w:tr w:rsidR="00B53B72" w:rsidRPr="00F973E0" w:rsidTr="00606488">
        <w:trPr>
          <w:trHeight w:val="1943"/>
        </w:trPr>
        <w:tc>
          <w:tcPr>
            <w:tcW w:w="4453" w:type="dxa"/>
            <w:shd w:val="clear" w:color="auto" w:fill="auto"/>
          </w:tcPr>
          <w:p w:rsidR="00B53B72" w:rsidRPr="00F973E0" w:rsidRDefault="00B53B72" w:rsidP="00606488">
            <w:pPr>
              <w:shd w:val="clear" w:color="auto" w:fill="FFFFFF"/>
              <w:tabs>
                <w:tab w:val="left" w:pos="7260"/>
              </w:tabs>
              <w:ind w:left="-1701" w:right="14" w:firstLine="1701"/>
              <w:contextualSpacing/>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 xml:space="preserve">РАССМОТРЕНО. </w:t>
            </w:r>
          </w:p>
          <w:p w:rsidR="00B53B72" w:rsidRPr="00F973E0" w:rsidRDefault="00B53B72" w:rsidP="00606488">
            <w:pPr>
              <w:shd w:val="clear" w:color="auto" w:fill="FFFFFF"/>
              <w:tabs>
                <w:tab w:val="left" w:pos="7260"/>
              </w:tabs>
              <w:ind w:right="14"/>
              <w:contextualSpacing/>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На  заседании МО.  Протокол  № ___</w:t>
            </w:r>
            <w:r w:rsidRPr="00F973E0">
              <w:rPr>
                <w:rFonts w:ascii="Times New Roman" w:eastAsia="Calibri" w:hAnsi="Times New Roman" w:cs="Times New Roman"/>
                <w:spacing w:val="-7"/>
                <w:lang w:eastAsia="en-US"/>
              </w:rPr>
              <w:tab/>
              <w:t>Директор школы</w:t>
            </w:r>
          </w:p>
          <w:p w:rsidR="00B53B72" w:rsidRPr="00F973E0" w:rsidRDefault="00B53B72" w:rsidP="00606488">
            <w:pPr>
              <w:shd w:val="clear" w:color="auto" w:fill="FFFFFF"/>
              <w:ind w:right="14"/>
              <w:contextualSpacing/>
              <w:jc w:val="both"/>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 xml:space="preserve">  от  «____» ____________ 20___ г.  </w:t>
            </w:r>
            <w:r w:rsidRPr="00F973E0">
              <w:rPr>
                <w:rFonts w:ascii="Times New Roman" w:eastAsia="Calibri" w:hAnsi="Times New Roman" w:cs="Times New Roman"/>
                <w:spacing w:val="-7"/>
                <w:lang w:eastAsia="en-US"/>
              </w:rPr>
              <w:tab/>
              <w:t xml:space="preserve">                                                                                                 Руководитель МО _______________</w:t>
            </w:r>
          </w:p>
          <w:p w:rsidR="00B53B72" w:rsidRPr="00F973E0" w:rsidRDefault="00B53B72" w:rsidP="00606488">
            <w:pPr>
              <w:shd w:val="clear" w:color="auto" w:fill="FFFFFF"/>
              <w:ind w:right="14"/>
              <w:contextualSpacing/>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 xml:space="preserve"> /_______________/</w:t>
            </w:r>
          </w:p>
        </w:tc>
        <w:tc>
          <w:tcPr>
            <w:tcW w:w="3344" w:type="dxa"/>
            <w:shd w:val="clear" w:color="auto" w:fill="auto"/>
          </w:tcPr>
          <w:p w:rsidR="00B53B72" w:rsidRPr="00F973E0" w:rsidRDefault="00B53B72" w:rsidP="00606488">
            <w:pPr>
              <w:contextualSpacing/>
              <w:jc w:val="both"/>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СОГЛАСОВАНО.</w:t>
            </w:r>
          </w:p>
          <w:p w:rsidR="00B53B72" w:rsidRPr="00F973E0" w:rsidRDefault="00B53B72" w:rsidP="00606488">
            <w:pPr>
              <w:contextualSpacing/>
              <w:rPr>
                <w:rFonts w:ascii="Times New Roman" w:eastAsia="Calibri" w:hAnsi="Times New Roman" w:cs="Times New Roman"/>
                <w:lang w:eastAsia="en-US"/>
              </w:rPr>
            </w:pPr>
            <w:r w:rsidRPr="00F973E0">
              <w:rPr>
                <w:rFonts w:ascii="Times New Roman" w:eastAsia="Calibri" w:hAnsi="Times New Roman" w:cs="Times New Roman"/>
                <w:lang w:eastAsia="en-US"/>
              </w:rPr>
              <w:t xml:space="preserve">Заместитель директора </w:t>
            </w:r>
          </w:p>
          <w:p w:rsidR="00B53B72" w:rsidRPr="00F973E0" w:rsidRDefault="00B53B72" w:rsidP="00606488">
            <w:pPr>
              <w:contextualSpacing/>
              <w:rPr>
                <w:rFonts w:ascii="Times New Roman" w:eastAsia="Calibri" w:hAnsi="Times New Roman" w:cs="Times New Roman"/>
                <w:lang w:eastAsia="en-US"/>
              </w:rPr>
            </w:pPr>
            <w:r w:rsidRPr="00F973E0">
              <w:rPr>
                <w:rFonts w:ascii="Times New Roman" w:eastAsia="Calibri" w:hAnsi="Times New Roman" w:cs="Times New Roman"/>
                <w:lang w:eastAsia="en-US"/>
              </w:rPr>
              <w:t>по УВР</w:t>
            </w:r>
            <w:r w:rsidRPr="00F973E0">
              <w:rPr>
                <w:rFonts w:ascii="Times New Roman" w:eastAsia="Calibri" w:hAnsi="Times New Roman" w:cs="Times New Roman"/>
                <w:spacing w:val="-7"/>
                <w:lang w:eastAsia="en-US"/>
              </w:rPr>
              <w:t>______  /___________/</w:t>
            </w:r>
          </w:p>
          <w:p w:rsidR="00B53B72" w:rsidRPr="00F973E0" w:rsidRDefault="00B53B72" w:rsidP="00606488">
            <w:pPr>
              <w:contextualSpacing/>
              <w:rPr>
                <w:rFonts w:ascii="Times New Roman" w:eastAsia="Calibri" w:hAnsi="Times New Roman" w:cs="Times New Roman"/>
                <w:lang w:eastAsia="en-US"/>
              </w:rPr>
            </w:pPr>
            <w:r w:rsidRPr="00F973E0">
              <w:rPr>
                <w:rFonts w:ascii="Times New Roman" w:eastAsia="Calibri" w:hAnsi="Times New Roman" w:cs="Times New Roman"/>
                <w:lang w:eastAsia="en-US"/>
              </w:rPr>
              <w:t>«____» __________ 20___г.</w:t>
            </w:r>
          </w:p>
        </w:tc>
        <w:tc>
          <w:tcPr>
            <w:tcW w:w="2835" w:type="dxa"/>
            <w:shd w:val="clear" w:color="auto" w:fill="auto"/>
          </w:tcPr>
          <w:p w:rsidR="00B53B72" w:rsidRPr="00F973E0" w:rsidRDefault="00B53B72" w:rsidP="00606488">
            <w:pPr>
              <w:contextualSpacing/>
              <w:jc w:val="both"/>
              <w:rPr>
                <w:rFonts w:ascii="Times New Roman" w:eastAsia="Calibri" w:hAnsi="Times New Roman" w:cs="Times New Roman"/>
                <w:lang w:eastAsia="en-US"/>
              </w:rPr>
            </w:pPr>
            <w:r w:rsidRPr="00F973E0">
              <w:rPr>
                <w:rFonts w:ascii="Times New Roman" w:eastAsia="Calibri" w:hAnsi="Times New Roman" w:cs="Times New Roman"/>
                <w:spacing w:val="-7"/>
                <w:lang w:eastAsia="en-US"/>
              </w:rPr>
              <w:t>УТВЕРЖДАЮ.</w:t>
            </w:r>
          </w:p>
          <w:p w:rsidR="00B53B72" w:rsidRPr="00F973E0" w:rsidRDefault="00B53B72" w:rsidP="00606488">
            <w:pPr>
              <w:shd w:val="clear" w:color="auto" w:fill="FFFFFF"/>
              <w:tabs>
                <w:tab w:val="left" w:pos="7260"/>
              </w:tabs>
              <w:ind w:right="14"/>
              <w:contextualSpacing/>
              <w:jc w:val="both"/>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Директор школы</w:t>
            </w:r>
          </w:p>
          <w:p w:rsidR="00B53B72" w:rsidRPr="00F973E0" w:rsidRDefault="00B53B72" w:rsidP="00606488">
            <w:pPr>
              <w:shd w:val="clear" w:color="auto" w:fill="FFFFFF"/>
              <w:tabs>
                <w:tab w:val="left" w:pos="7260"/>
              </w:tabs>
              <w:ind w:right="14"/>
              <w:contextualSpacing/>
              <w:jc w:val="both"/>
              <w:rPr>
                <w:rFonts w:ascii="Times New Roman" w:eastAsia="Calibri" w:hAnsi="Times New Roman" w:cs="Times New Roman"/>
                <w:spacing w:val="-7"/>
                <w:lang w:eastAsia="en-US"/>
              </w:rPr>
            </w:pPr>
            <w:r w:rsidRPr="00F973E0">
              <w:rPr>
                <w:rFonts w:ascii="Times New Roman" w:eastAsia="Calibri" w:hAnsi="Times New Roman" w:cs="Times New Roman"/>
                <w:spacing w:val="-7"/>
                <w:lang w:eastAsia="en-US"/>
              </w:rPr>
              <w:t xml:space="preserve"> _______  /Марков К.Г../</w:t>
            </w:r>
          </w:p>
          <w:p w:rsidR="00B53B72" w:rsidRPr="00F973E0" w:rsidRDefault="00B53B72" w:rsidP="00606488">
            <w:pPr>
              <w:contextualSpacing/>
              <w:rPr>
                <w:rFonts w:ascii="Times New Roman" w:eastAsia="Calibri" w:hAnsi="Times New Roman" w:cs="Times New Roman"/>
                <w:lang w:eastAsia="en-US"/>
              </w:rPr>
            </w:pPr>
            <w:r w:rsidRPr="00F973E0">
              <w:rPr>
                <w:rFonts w:ascii="Times New Roman" w:eastAsia="Calibri" w:hAnsi="Times New Roman" w:cs="Times New Roman"/>
                <w:lang w:eastAsia="en-US"/>
              </w:rPr>
              <w:t>«____» ________ 20___г.</w:t>
            </w:r>
          </w:p>
        </w:tc>
      </w:tr>
    </w:tbl>
    <w:p w:rsidR="00B53B72" w:rsidRPr="00F973E0" w:rsidRDefault="00B53B72" w:rsidP="00B53B72">
      <w:pPr>
        <w:jc w:val="center"/>
        <w:rPr>
          <w:rFonts w:ascii="Times New Roman" w:hAnsi="Times New Roman" w:cs="Times New Roman"/>
          <w:b/>
          <w:sz w:val="28"/>
          <w:szCs w:val="28"/>
        </w:rPr>
      </w:pPr>
    </w:p>
    <w:p w:rsidR="00B53B72" w:rsidRDefault="00B53B72" w:rsidP="00B53B72">
      <w:pPr>
        <w:jc w:val="center"/>
        <w:rPr>
          <w:rFonts w:ascii="Times New Roman" w:hAnsi="Times New Roman" w:cs="Times New Roman"/>
          <w:b/>
          <w:sz w:val="28"/>
          <w:szCs w:val="28"/>
        </w:rPr>
      </w:pPr>
    </w:p>
    <w:p w:rsidR="00B53B72" w:rsidRDefault="00B53B72" w:rsidP="00B53B72">
      <w:pPr>
        <w:jc w:val="center"/>
        <w:rPr>
          <w:rFonts w:ascii="Times New Roman" w:hAnsi="Times New Roman" w:cs="Times New Roman"/>
          <w:b/>
          <w:sz w:val="28"/>
          <w:szCs w:val="28"/>
        </w:rPr>
      </w:pPr>
    </w:p>
    <w:p w:rsidR="00B53B72" w:rsidRPr="00395605" w:rsidRDefault="00B53B72" w:rsidP="00B53B72">
      <w:pPr>
        <w:spacing w:after="0"/>
        <w:jc w:val="center"/>
        <w:rPr>
          <w:rFonts w:ascii="Times New Roman" w:hAnsi="Times New Roman" w:cs="Times New Roman"/>
          <w:sz w:val="24"/>
          <w:szCs w:val="24"/>
        </w:rPr>
      </w:pPr>
      <w:r w:rsidRPr="00395605">
        <w:rPr>
          <w:rFonts w:ascii="Times New Roman" w:hAnsi="Times New Roman" w:cs="Times New Roman"/>
          <w:sz w:val="24"/>
          <w:szCs w:val="24"/>
        </w:rPr>
        <w:t>КАЛЕНДАРНО – ТЕМАТИЧЕСКО</w:t>
      </w:r>
      <w:r>
        <w:rPr>
          <w:rFonts w:ascii="Times New Roman" w:hAnsi="Times New Roman" w:cs="Times New Roman"/>
          <w:sz w:val="24"/>
          <w:szCs w:val="24"/>
        </w:rPr>
        <w:t>Е ПЛАНИРОВАНИЕ ПО ИСТОРИЮ</w:t>
      </w:r>
    </w:p>
    <w:p w:rsidR="00B53B72" w:rsidRPr="00395605" w:rsidRDefault="00B53B72" w:rsidP="00B53B72">
      <w:pPr>
        <w:spacing w:after="0"/>
        <w:jc w:val="center"/>
        <w:rPr>
          <w:rFonts w:ascii="Times New Roman" w:hAnsi="Times New Roman" w:cs="Times New Roman"/>
          <w:sz w:val="24"/>
          <w:szCs w:val="24"/>
        </w:rPr>
      </w:pPr>
      <w:r w:rsidRPr="00395605">
        <w:rPr>
          <w:rFonts w:ascii="Times New Roman" w:hAnsi="Times New Roman" w:cs="Times New Roman"/>
          <w:sz w:val="24"/>
          <w:szCs w:val="24"/>
        </w:rPr>
        <w:t xml:space="preserve"> на  2016- 2017учебный год</w:t>
      </w:r>
    </w:p>
    <w:p w:rsidR="00B53B72" w:rsidRPr="00395605" w:rsidRDefault="00B53B72" w:rsidP="00B53B72">
      <w:pPr>
        <w:spacing w:after="0"/>
        <w:rPr>
          <w:rFonts w:ascii="Times New Roman" w:hAnsi="Times New Roman" w:cs="Times New Roman"/>
          <w:sz w:val="24"/>
          <w:szCs w:val="24"/>
        </w:rPr>
      </w:pPr>
    </w:p>
    <w:p w:rsidR="00B53B72" w:rsidRPr="00395605" w:rsidRDefault="00B53B72" w:rsidP="00B53B72">
      <w:pPr>
        <w:jc w:val="center"/>
        <w:rPr>
          <w:rFonts w:ascii="Times New Roman" w:hAnsi="Times New Roman" w:cs="Times New Roman"/>
          <w:sz w:val="24"/>
          <w:szCs w:val="24"/>
        </w:rPr>
      </w:pPr>
    </w:p>
    <w:p w:rsidR="00B53B72" w:rsidRPr="00724EF5" w:rsidRDefault="00B53B72" w:rsidP="00B53B72">
      <w:pPr>
        <w:spacing w:after="0"/>
        <w:jc w:val="center"/>
        <w:rPr>
          <w:rFonts w:ascii="Times New Roman" w:hAnsi="Times New Roman" w:cs="Times New Roman"/>
          <w:sz w:val="28"/>
          <w:szCs w:val="28"/>
        </w:rPr>
      </w:pPr>
    </w:p>
    <w:p w:rsidR="00B53B72" w:rsidRDefault="00B53B72" w:rsidP="00B53B72">
      <w:pPr>
        <w:spacing w:after="0"/>
        <w:jc w:val="right"/>
        <w:rPr>
          <w:rFonts w:ascii="Times New Roman" w:hAnsi="Times New Roman" w:cs="Times New Roman"/>
          <w:b/>
          <w:sz w:val="24"/>
          <w:szCs w:val="24"/>
        </w:rPr>
      </w:pPr>
    </w:p>
    <w:p w:rsidR="00B53B72" w:rsidRDefault="00B53B72" w:rsidP="00B53B72">
      <w:pPr>
        <w:spacing w:after="0"/>
        <w:jc w:val="right"/>
        <w:rPr>
          <w:rFonts w:ascii="Times New Roman" w:hAnsi="Times New Roman" w:cs="Times New Roman"/>
          <w:b/>
          <w:sz w:val="24"/>
          <w:szCs w:val="24"/>
        </w:rPr>
      </w:pPr>
    </w:p>
    <w:p w:rsidR="00B53B72" w:rsidRDefault="00B53B72" w:rsidP="00B53B72">
      <w:pPr>
        <w:spacing w:after="0"/>
        <w:jc w:val="right"/>
        <w:rPr>
          <w:rFonts w:ascii="Times New Roman" w:hAnsi="Times New Roman" w:cs="Times New Roman"/>
          <w:b/>
          <w:sz w:val="24"/>
          <w:szCs w:val="24"/>
        </w:rPr>
      </w:pPr>
    </w:p>
    <w:p w:rsidR="00B53B72" w:rsidRPr="00724EF5" w:rsidRDefault="00B53B72" w:rsidP="00B53B72">
      <w:pPr>
        <w:spacing w:after="0"/>
        <w:jc w:val="right"/>
        <w:rPr>
          <w:rFonts w:ascii="Times New Roman" w:hAnsi="Times New Roman" w:cs="Times New Roman"/>
          <w:b/>
          <w:sz w:val="24"/>
          <w:szCs w:val="24"/>
        </w:rPr>
      </w:pPr>
      <w:r>
        <w:rPr>
          <w:rFonts w:ascii="Times New Roman" w:hAnsi="Times New Roman" w:cs="Times New Roman"/>
          <w:b/>
          <w:sz w:val="24"/>
          <w:szCs w:val="24"/>
        </w:rPr>
        <w:t>п</w:t>
      </w:r>
      <w:r w:rsidRPr="00724EF5">
        <w:rPr>
          <w:rFonts w:ascii="Times New Roman" w:hAnsi="Times New Roman" w:cs="Times New Roman"/>
          <w:b/>
          <w:sz w:val="24"/>
          <w:szCs w:val="24"/>
        </w:rPr>
        <w:t>о предмету:</w:t>
      </w:r>
      <w:r w:rsidRPr="00724EF5">
        <w:rPr>
          <w:rFonts w:ascii="Times New Roman" w:hAnsi="Times New Roman" w:cs="Times New Roman"/>
          <w:sz w:val="24"/>
          <w:szCs w:val="24"/>
        </w:rPr>
        <w:t xml:space="preserve"> </w:t>
      </w:r>
      <w:r>
        <w:rPr>
          <w:rFonts w:ascii="Times New Roman" w:hAnsi="Times New Roman" w:cs="Times New Roman"/>
          <w:sz w:val="24"/>
          <w:szCs w:val="24"/>
        </w:rPr>
        <w:t>история</w:t>
      </w:r>
    </w:p>
    <w:p w:rsidR="00B53B72" w:rsidRPr="00724EF5" w:rsidRDefault="00B53B72" w:rsidP="00B53B7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с</w:t>
      </w:r>
      <w:r w:rsidRPr="00724EF5">
        <w:rPr>
          <w:rFonts w:ascii="Times New Roman" w:hAnsi="Times New Roman" w:cs="Times New Roman"/>
          <w:b/>
          <w:sz w:val="24"/>
          <w:szCs w:val="24"/>
        </w:rPr>
        <w:t>тупень обучения:</w:t>
      </w:r>
      <w:r>
        <w:rPr>
          <w:rFonts w:ascii="Times New Roman" w:hAnsi="Times New Roman" w:cs="Times New Roman"/>
          <w:sz w:val="24"/>
          <w:szCs w:val="24"/>
        </w:rPr>
        <w:t xml:space="preserve"> основное общее, 11</w:t>
      </w:r>
      <w:r w:rsidRPr="00724EF5">
        <w:rPr>
          <w:rFonts w:ascii="Times New Roman" w:hAnsi="Times New Roman" w:cs="Times New Roman"/>
          <w:sz w:val="24"/>
          <w:szCs w:val="24"/>
        </w:rPr>
        <w:t xml:space="preserve"> класс</w:t>
      </w:r>
    </w:p>
    <w:p w:rsidR="00B53B72" w:rsidRPr="00724EF5" w:rsidRDefault="00B53B72" w:rsidP="00B53B7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к</w:t>
      </w:r>
      <w:r w:rsidRPr="00724EF5">
        <w:rPr>
          <w:rFonts w:ascii="Times New Roman" w:hAnsi="Times New Roman" w:cs="Times New Roman"/>
          <w:b/>
          <w:sz w:val="24"/>
          <w:szCs w:val="24"/>
        </w:rPr>
        <w:t>оличество часов:</w:t>
      </w:r>
      <w:r>
        <w:rPr>
          <w:rFonts w:ascii="Times New Roman" w:hAnsi="Times New Roman" w:cs="Times New Roman"/>
          <w:sz w:val="24"/>
          <w:szCs w:val="24"/>
        </w:rPr>
        <w:t xml:space="preserve"> 2 </w:t>
      </w:r>
      <w:r w:rsidRPr="00724EF5">
        <w:rPr>
          <w:rFonts w:ascii="Times New Roman" w:hAnsi="Times New Roman" w:cs="Times New Roman"/>
          <w:sz w:val="24"/>
          <w:szCs w:val="24"/>
        </w:rPr>
        <w:t>час</w:t>
      </w:r>
      <w:r>
        <w:rPr>
          <w:rFonts w:ascii="Times New Roman" w:hAnsi="Times New Roman" w:cs="Times New Roman"/>
          <w:sz w:val="24"/>
          <w:szCs w:val="24"/>
        </w:rPr>
        <w:t xml:space="preserve">а в неделю, всего 68 </w:t>
      </w:r>
      <w:r w:rsidRPr="00724EF5">
        <w:rPr>
          <w:rFonts w:ascii="Times New Roman" w:hAnsi="Times New Roman" w:cs="Times New Roman"/>
          <w:sz w:val="24"/>
          <w:szCs w:val="24"/>
        </w:rPr>
        <w:t>часа</w:t>
      </w:r>
    </w:p>
    <w:p w:rsidR="00B53B72" w:rsidRDefault="00B53B72" w:rsidP="00B53B72">
      <w:pPr>
        <w:jc w:val="right"/>
        <w:rPr>
          <w:rFonts w:ascii="Times New Roman" w:hAnsi="Times New Roman" w:cs="Times New Roman"/>
          <w:sz w:val="24"/>
          <w:szCs w:val="24"/>
        </w:rPr>
      </w:pPr>
      <w:r w:rsidRPr="00724EF5">
        <w:rPr>
          <w:rFonts w:ascii="Times New Roman" w:hAnsi="Times New Roman" w:cs="Times New Roman"/>
          <w:sz w:val="24"/>
          <w:szCs w:val="24"/>
        </w:rPr>
        <w:t xml:space="preserve">                       </w:t>
      </w:r>
      <w:r>
        <w:rPr>
          <w:rFonts w:ascii="Times New Roman" w:hAnsi="Times New Roman" w:cs="Times New Roman"/>
          <w:b/>
          <w:sz w:val="24"/>
          <w:szCs w:val="24"/>
        </w:rPr>
        <w:t>у</w:t>
      </w:r>
      <w:r w:rsidRPr="00724EF5">
        <w:rPr>
          <w:rFonts w:ascii="Times New Roman" w:hAnsi="Times New Roman" w:cs="Times New Roman"/>
          <w:b/>
          <w:sz w:val="24"/>
          <w:szCs w:val="24"/>
        </w:rPr>
        <w:t>читель:</w:t>
      </w:r>
      <w:r w:rsidRPr="00724EF5">
        <w:rPr>
          <w:rFonts w:ascii="Times New Roman" w:hAnsi="Times New Roman" w:cs="Times New Roman"/>
          <w:sz w:val="24"/>
          <w:szCs w:val="24"/>
        </w:rPr>
        <w:t xml:space="preserve"> Петрова Татьяна Даниловна</w:t>
      </w:r>
    </w:p>
    <w:p w:rsidR="00A43DAF" w:rsidRDefault="00A43DAF" w:rsidP="00A43DAF">
      <w:pPr>
        <w:spacing w:after="0"/>
        <w:ind w:firstLine="709"/>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A43DAF" w:rsidRPr="00A3597C" w:rsidRDefault="00A43DAF" w:rsidP="00A43DAF">
      <w:pPr>
        <w:spacing w:after="0"/>
        <w:ind w:firstLine="709"/>
        <w:jc w:val="both"/>
        <w:rPr>
          <w:rFonts w:ascii="Times New Roman" w:hAnsi="Times New Roman"/>
          <w:b/>
          <w:sz w:val="24"/>
          <w:szCs w:val="24"/>
        </w:rPr>
      </w:pPr>
      <w:r w:rsidRPr="00A3597C">
        <w:rPr>
          <w:rFonts w:ascii="Times New Roman" w:hAnsi="Times New Roman"/>
          <w:b/>
          <w:sz w:val="24"/>
          <w:szCs w:val="24"/>
        </w:rPr>
        <w:t>Общая характеристика учебного предмета</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 xml:space="preserve">Историческое образование на ступени среднего (полного) общего образования  способствует формированию </w:t>
      </w:r>
      <w:proofErr w:type="spellStart"/>
      <w:r w:rsidRPr="00A3597C">
        <w:rPr>
          <w:rFonts w:ascii="Times New Roman" w:hAnsi="Times New Roman"/>
          <w:sz w:val="24"/>
          <w:szCs w:val="24"/>
        </w:rPr>
        <w:t>систематизованных</w:t>
      </w:r>
      <w:proofErr w:type="spellEnd"/>
      <w:r w:rsidRPr="00A3597C">
        <w:rPr>
          <w:rFonts w:ascii="Times New Roman" w:hAnsi="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A3597C">
        <w:rPr>
          <w:rFonts w:ascii="Times New Roman" w:hAnsi="Times New Roman"/>
          <w:sz w:val="24"/>
          <w:szCs w:val="24"/>
        </w:rPr>
        <w:t>воспроизводить</w:t>
      </w:r>
      <w:proofErr w:type="gramEnd"/>
      <w:r w:rsidRPr="00A3597C">
        <w:rPr>
          <w:rFonts w:ascii="Times New Roman" w:hAnsi="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A3597C">
        <w:rPr>
          <w:rFonts w:ascii="Times New Roman" w:hAnsi="Times New Roman"/>
          <w:sz w:val="24"/>
          <w:szCs w:val="24"/>
        </w:rPr>
        <w:t>профилизации</w:t>
      </w:r>
      <w:proofErr w:type="spellEnd"/>
      <w:r w:rsidRPr="00A3597C">
        <w:rPr>
          <w:rFonts w:ascii="Times New Roman" w:hAnsi="Times New Roman"/>
          <w:sz w:val="24"/>
          <w:szCs w:val="24"/>
        </w:rPr>
        <w:t xml:space="preserve"> образования и организации </w:t>
      </w:r>
      <w:proofErr w:type="spellStart"/>
      <w:r w:rsidRPr="00A3597C">
        <w:rPr>
          <w:rFonts w:ascii="Times New Roman" w:hAnsi="Times New Roman"/>
          <w:sz w:val="24"/>
          <w:szCs w:val="24"/>
        </w:rPr>
        <w:t>довузовской</w:t>
      </w:r>
      <w:proofErr w:type="spellEnd"/>
      <w:r w:rsidRPr="00A3597C">
        <w:rPr>
          <w:rFonts w:ascii="Times New Roman" w:hAnsi="Times New Roman"/>
          <w:sz w:val="24"/>
          <w:szCs w:val="24"/>
        </w:rPr>
        <w:t xml:space="preserve"> подготовки учащихся. Изучение истории на базовом уровне направлено на более глубокое ознакомление учащихся с </w:t>
      </w:r>
      <w:proofErr w:type="spellStart"/>
      <w:r w:rsidRPr="00A3597C">
        <w:rPr>
          <w:rFonts w:ascii="Times New Roman" w:hAnsi="Times New Roman"/>
          <w:sz w:val="24"/>
          <w:szCs w:val="24"/>
        </w:rPr>
        <w:t>социокультурным</w:t>
      </w:r>
      <w:proofErr w:type="spellEnd"/>
      <w:r w:rsidRPr="00A3597C">
        <w:rPr>
          <w:rFonts w:ascii="Times New Roman" w:hAnsi="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A43DAF" w:rsidRPr="00A3597C" w:rsidRDefault="00A43DAF" w:rsidP="00A43DAF">
      <w:pPr>
        <w:spacing w:after="0"/>
        <w:ind w:firstLine="709"/>
        <w:jc w:val="both"/>
        <w:rPr>
          <w:rFonts w:ascii="Times New Roman" w:hAnsi="Times New Roman"/>
          <w:sz w:val="24"/>
          <w:szCs w:val="24"/>
        </w:rPr>
      </w:pPr>
    </w:p>
    <w:p w:rsidR="00A43DAF" w:rsidRDefault="00A43DAF" w:rsidP="00A43DAF">
      <w:pPr>
        <w:spacing w:after="0"/>
        <w:ind w:firstLine="709"/>
        <w:jc w:val="both"/>
        <w:rPr>
          <w:rFonts w:ascii="Times New Roman" w:hAnsi="Times New Roman"/>
          <w:b/>
          <w:sz w:val="24"/>
          <w:szCs w:val="24"/>
        </w:rPr>
      </w:pPr>
    </w:p>
    <w:p w:rsidR="00A43DAF" w:rsidRDefault="00A43DAF" w:rsidP="00A43DAF">
      <w:pPr>
        <w:spacing w:after="0"/>
        <w:ind w:firstLine="709"/>
        <w:jc w:val="both"/>
        <w:rPr>
          <w:rFonts w:ascii="Times New Roman" w:hAnsi="Times New Roman"/>
          <w:b/>
          <w:sz w:val="24"/>
          <w:szCs w:val="24"/>
        </w:rPr>
      </w:pPr>
    </w:p>
    <w:p w:rsidR="00A43DAF" w:rsidRDefault="00A43DAF" w:rsidP="00A43DAF">
      <w:pPr>
        <w:spacing w:after="0"/>
        <w:ind w:firstLine="709"/>
        <w:jc w:val="both"/>
        <w:rPr>
          <w:rFonts w:ascii="Times New Roman" w:hAnsi="Times New Roman"/>
          <w:b/>
          <w:sz w:val="24"/>
          <w:szCs w:val="24"/>
        </w:rPr>
      </w:pPr>
    </w:p>
    <w:p w:rsidR="00A43DAF" w:rsidRPr="00A3597C" w:rsidRDefault="00A43DAF" w:rsidP="00A43DAF">
      <w:pPr>
        <w:spacing w:after="0"/>
        <w:ind w:firstLine="709"/>
        <w:jc w:val="both"/>
        <w:rPr>
          <w:rFonts w:ascii="Times New Roman" w:hAnsi="Times New Roman"/>
          <w:b/>
          <w:sz w:val="24"/>
          <w:szCs w:val="24"/>
        </w:rPr>
      </w:pPr>
      <w:r w:rsidRPr="00A3597C">
        <w:rPr>
          <w:rFonts w:ascii="Times New Roman" w:hAnsi="Times New Roman"/>
          <w:b/>
          <w:sz w:val="24"/>
          <w:szCs w:val="24"/>
        </w:rPr>
        <w:t>Цели</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A43DAF" w:rsidRPr="00A3597C" w:rsidRDefault="00A43DAF" w:rsidP="00A43DAF">
      <w:pPr>
        <w:numPr>
          <w:ilvl w:val="0"/>
          <w:numId w:val="1"/>
        </w:numPr>
        <w:spacing w:after="0" w:line="240" w:lineRule="auto"/>
        <w:jc w:val="both"/>
        <w:rPr>
          <w:rFonts w:ascii="Times New Roman" w:hAnsi="Times New Roman"/>
          <w:sz w:val="24"/>
          <w:szCs w:val="24"/>
        </w:rPr>
      </w:pPr>
      <w:r w:rsidRPr="00A3597C">
        <w:rPr>
          <w:rFonts w:ascii="Times New Roman" w:hAnsi="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A3597C">
        <w:rPr>
          <w:rFonts w:ascii="Times New Roman" w:hAnsi="Times New Roman"/>
          <w:sz w:val="24"/>
          <w:szCs w:val="24"/>
        </w:rPr>
        <w:t>этнонациональных</w:t>
      </w:r>
      <w:proofErr w:type="spellEnd"/>
      <w:r w:rsidRPr="00A3597C">
        <w:rPr>
          <w:rFonts w:ascii="Times New Roman" w:hAnsi="Times New Roman"/>
          <w:sz w:val="24"/>
          <w:szCs w:val="24"/>
        </w:rPr>
        <w:t xml:space="preserve"> традиций, нравственных и социальных установок, идеологических доктрин;</w:t>
      </w:r>
    </w:p>
    <w:p w:rsidR="00A43DAF" w:rsidRPr="00A3597C" w:rsidRDefault="00A43DAF" w:rsidP="00A43DAF">
      <w:pPr>
        <w:numPr>
          <w:ilvl w:val="0"/>
          <w:numId w:val="1"/>
        </w:numPr>
        <w:spacing w:after="0" w:line="240" w:lineRule="auto"/>
        <w:jc w:val="both"/>
        <w:rPr>
          <w:rFonts w:ascii="Times New Roman" w:hAnsi="Times New Roman"/>
          <w:sz w:val="24"/>
          <w:szCs w:val="24"/>
        </w:rPr>
      </w:pPr>
      <w:r w:rsidRPr="00A3597C">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3DAF" w:rsidRPr="00A3597C" w:rsidRDefault="00A43DAF" w:rsidP="00A43DAF">
      <w:pPr>
        <w:numPr>
          <w:ilvl w:val="0"/>
          <w:numId w:val="1"/>
        </w:numPr>
        <w:spacing w:after="0" w:line="240" w:lineRule="auto"/>
        <w:jc w:val="both"/>
        <w:rPr>
          <w:rFonts w:ascii="Times New Roman" w:hAnsi="Times New Roman"/>
          <w:sz w:val="24"/>
          <w:szCs w:val="24"/>
        </w:rPr>
      </w:pPr>
      <w:r w:rsidRPr="00A3597C">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43DAF" w:rsidRPr="00A3597C" w:rsidRDefault="00A43DAF" w:rsidP="00A43DAF">
      <w:pPr>
        <w:numPr>
          <w:ilvl w:val="0"/>
          <w:numId w:val="1"/>
        </w:numPr>
        <w:spacing w:after="0" w:line="240" w:lineRule="auto"/>
        <w:jc w:val="both"/>
        <w:rPr>
          <w:rFonts w:ascii="Times New Roman" w:hAnsi="Times New Roman"/>
          <w:sz w:val="24"/>
          <w:szCs w:val="24"/>
        </w:rPr>
      </w:pPr>
      <w:r w:rsidRPr="00A3597C">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A43DAF" w:rsidRPr="00A3597C" w:rsidRDefault="00A43DAF" w:rsidP="00A43DAF">
      <w:pPr>
        <w:numPr>
          <w:ilvl w:val="0"/>
          <w:numId w:val="1"/>
        </w:numPr>
        <w:spacing w:after="0" w:line="240" w:lineRule="auto"/>
        <w:jc w:val="both"/>
        <w:rPr>
          <w:rFonts w:ascii="Times New Roman" w:hAnsi="Times New Roman"/>
          <w:sz w:val="24"/>
          <w:szCs w:val="24"/>
        </w:rPr>
      </w:pPr>
      <w:r w:rsidRPr="00A3597C">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3DAF" w:rsidRPr="00A3597C" w:rsidRDefault="00A43DAF" w:rsidP="00A43DAF">
      <w:pPr>
        <w:spacing w:after="0"/>
        <w:ind w:firstLine="709"/>
        <w:jc w:val="both"/>
        <w:rPr>
          <w:rFonts w:ascii="Times New Roman" w:hAnsi="Times New Roman"/>
          <w:b/>
          <w:sz w:val="24"/>
          <w:szCs w:val="24"/>
        </w:rPr>
      </w:pPr>
      <w:proofErr w:type="spellStart"/>
      <w:r w:rsidRPr="00A3597C">
        <w:rPr>
          <w:rFonts w:ascii="Times New Roman" w:hAnsi="Times New Roman"/>
          <w:b/>
          <w:sz w:val="24"/>
          <w:szCs w:val="24"/>
        </w:rPr>
        <w:t>Общеучебные</w:t>
      </w:r>
      <w:proofErr w:type="spellEnd"/>
      <w:r w:rsidRPr="00A3597C">
        <w:rPr>
          <w:rFonts w:ascii="Times New Roman" w:hAnsi="Times New Roman"/>
          <w:b/>
          <w:sz w:val="24"/>
          <w:szCs w:val="24"/>
        </w:rPr>
        <w:t xml:space="preserve"> умения, навыки и способы деятельности</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 xml:space="preserve">Примерная программа предусматривает формирование у учащихся </w:t>
      </w:r>
      <w:proofErr w:type="spellStart"/>
      <w:r w:rsidRPr="00A3597C">
        <w:rPr>
          <w:rFonts w:ascii="Times New Roman" w:hAnsi="Times New Roman"/>
          <w:sz w:val="24"/>
          <w:szCs w:val="24"/>
        </w:rPr>
        <w:t>общеучебных</w:t>
      </w:r>
      <w:proofErr w:type="spellEnd"/>
      <w:r w:rsidRPr="00A3597C">
        <w:rPr>
          <w:rFonts w:ascii="Times New Roman" w:hAnsi="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A43DAF" w:rsidRPr="00A3597C" w:rsidRDefault="00A43DAF" w:rsidP="00A43DAF">
      <w:pPr>
        <w:spacing w:after="0"/>
        <w:ind w:firstLine="709"/>
        <w:jc w:val="both"/>
        <w:rPr>
          <w:rFonts w:ascii="Times New Roman" w:hAnsi="Times New Roman"/>
          <w:sz w:val="24"/>
          <w:szCs w:val="24"/>
        </w:rPr>
      </w:pPr>
      <w:proofErr w:type="gramStart"/>
      <w:r w:rsidRPr="00A3597C">
        <w:rPr>
          <w:rFonts w:ascii="Times New Roman" w:hAnsi="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A3597C">
        <w:rPr>
          <w:rFonts w:ascii="Times New Roman" w:hAnsi="Times New Roman"/>
          <w:sz w:val="24"/>
          <w:szCs w:val="24"/>
        </w:rPr>
        <w:t xml:space="preserve"> поставленной цели (сжато, полно, выборочно), перевода информации из одной </w:t>
      </w:r>
      <w:r w:rsidRPr="00A3597C">
        <w:rPr>
          <w:rFonts w:ascii="Times New Roman" w:hAnsi="Times New Roman"/>
          <w:sz w:val="24"/>
          <w:szCs w:val="24"/>
        </w:rPr>
        <w:lastRenderedPageBreak/>
        <w:t xml:space="preserve">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A43DAF" w:rsidRPr="00A3597C" w:rsidRDefault="00A43DAF" w:rsidP="00A43DAF">
      <w:pPr>
        <w:spacing w:after="0"/>
        <w:ind w:firstLine="709"/>
        <w:jc w:val="both"/>
        <w:rPr>
          <w:rFonts w:ascii="Times New Roman" w:hAnsi="Times New Roman"/>
          <w:sz w:val="24"/>
          <w:szCs w:val="24"/>
        </w:rPr>
      </w:pPr>
      <w:r w:rsidRPr="00A3597C">
        <w:rPr>
          <w:rFonts w:ascii="Times New Roman" w:hAnsi="Times New Roman"/>
          <w:sz w:val="24"/>
          <w:szCs w:val="24"/>
        </w:rPr>
        <w:t xml:space="preserve">С учетом специфики целей и содержания </w:t>
      </w:r>
      <w:proofErr w:type="spellStart"/>
      <w:r w:rsidRPr="00A3597C">
        <w:rPr>
          <w:rFonts w:ascii="Times New Roman" w:hAnsi="Times New Roman"/>
          <w:sz w:val="24"/>
          <w:szCs w:val="24"/>
        </w:rPr>
        <w:t>предвузовской</w:t>
      </w:r>
      <w:proofErr w:type="spellEnd"/>
      <w:r w:rsidRPr="00A3597C">
        <w:rPr>
          <w:rFonts w:ascii="Times New Roman" w:hAnsi="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A43DAF" w:rsidRPr="00A3597C" w:rsidRDefault="00A43DAF" w:rsidP="00A43DAF">
      <w:pPr>
        <w:shd w:val="clear" w:color="auto" w:fill="FFFFFF"/>
        <w:spacing w:after="0"/>
        <w:rPr>
          <w:rFonts w:ascii="Times New Roman" w:hAnsi="Times New Roman"/>
          <w:b/>
          <w:sz w:val="24"/>
          <w:szCs w:val="24"/>
        </w:rPr>
      </w:pPr>
      <w:r w:rsidRPr="00A3597C">
        <w:rPr>
          <w:rFonts w:ascii="Times New Roman" w:hAnsi="Times New Roman"/>
          <w:b/>
          <w:color w:val="000000"/>
          <w:sz w:val="24"/>
          <w:szCs w:val="24"/>
        </w:rPr>
        <w:t>Основными задачами данного курса являются:</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систематизация и закрепление имевшихся ранее и полученных в ходе изучения данного курса исто</w:t>
      </w:r>
      <w:r w:rsidRPr="00A3597C">
        <w:rPr>
          <w:rFonts w:ascii="Times New Roman" w:hAnsi="Times New Roman"/>
          <w:color w:val="000000"/>
          <w:sz w:val="24"/>
          <w:szCs w:val="24"/>
        </w:rPr>
        <w:softHyphen/>
        <w:t>рических знаний учащихся;</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обобщение знаний на теоретическом уровне, со</w:t>
      </w:r>
      <w:r w:rsidRPr="00A3597C">
        <w:rPr>
          <w:rFonts w:ascii="Times New Roman" w:hAnsi="Times New Roman"/>
          <w:color w:val="000000"/>
          <w:sz w:val="24"/>
          <w:szCs w:val="24"/>
        </w:rPr>
        <w:softHyphen/>
        <w:t xml:space="preserve">здающем </w:t>
      </w:r>
      <w:proofErr w:type="spellStart"/>
      <w:r w:rsidRPr="00A3597C">
        <w:rPr>
          <w:rFonts w:ascii="Times New Roman" w:hAnsi="Times New Roman"/>
          <w:color w:val="000000"/>
          <w:sz w:val="24"/>
          <w:szCs w:val="24"/>
        </w:rPr>
        <w:t>цельноосмысленную</w:t>
      </w:r>
      <w:proofErr w:type="spellEnd"/>
      <w:r w:rsidRPr="00A3597C">
        <w:rPr>
          <w:rFonts w:ascii="Times New Roman" w:hAnsi="Times New Roman"/>
          <w:color w:val="000000"/>
          <w:sz w:val="24"/>
          <w:szCs w:val="24"/>
        </w:rPr>
        <w:t xml:space="preserve"> картину истории че</w:t>
      </w:r>
      <w:r w:rsidRPr="00A3597C">
        <w:rPr>
          <w:rFonts w:ascii="Times New Roman" w:hAnsi="Times New Roman"/>
          <w:color w:val="000000"/>
          <w:sz w:val="24"/>
          <w:szCs w:val="24"/>
        </w:rPr>
        <w:softHyphen/>
        <w:t>ловечества, включая представления о периодиза</w:t>
      </w:r>
      <w:r w:rsidRPr="00A3597C">
        <w:rPr>
          <w:rFonts w:ascii="Times New Roman" w:hAnsi="Times New Roman"/>
          <w:color w:val="000000"/>
          <w:sz w:val="24"/>
          <w:szCs w:val="24"/>
        </w:rPr>
        <w:softHyphen/>
        <w:t>ции, цивилизациях, прогрессе, «доминирующих тенденциях общеисторического развития в разные эпохи;</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представление мирового исторического процесса в его единстве и многообразии;</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формирование у учащихся исторического мыш</w:t>
      </w:r>
      <w:r w:rsidRPr="00A3597C">
        <w:rPr>
          <w:rFonts w:ascii="Times New Roman" w:hAnsi="Times New Roman"/>
          <w:color w:val="000000"/>
          <w:sz w:val="24"/>
          <w:szCs w:val="24"/>
        </w:rPr>
        <w:softHyphen/>
        <w:t>ления, понимания причинно-следственных связей, умения оперировать основными научными по</w:t>
      </w:r>
      <w:r w:rsidRPr="00A3597C">
        <w:rPr>
          <w:rFonts w:ascii="Times New Roman" w:hAnsi="Times New Roman"/>
          <w:color w:val="000000"/>
          <w:sz w:val="24"/>
          <w:szCs w:val="24"/>
        </w:rPr>
        <w:softHyphen/>
        <w:t>нятиями;</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 xml:space="preserve">осознание учащимися места России в истории человечества и в современном мировом сообществе, ее </w:t>
      </w:r>
      <w:proofErr w:type="spellStart"/>
      <w:r w:rsidRPr="00A3597C">
        <w:rPr>
          <w:rFonts w:ascii="Times New Roman" w:hAnsi="Times New Roman"/>
          <w:color w:val="000000"/>
          <w:sz w:val="24"/>
          <w:szCs w:val="24"/>
        </w:rPr>
        <w:t>цивилизационных</w:t>
      </w:r>
      <w:proofErr w:type="spellEnd"/>
      <w:r w:rsidRPr="00A3597C">
        <w:rPr>
          <w:rFonts w:ascii="Times New Roman" w:hAnsi="Times New Roman"/>
          <w:color w:val="000000"/>
          <w:sz w:val="24"/>
          <w:szCs w:val="24"/>
        </w:rPr>
        <w:t xml:space="preserve"> характеристик, взаимосвязи истории страны с мировой историей, вклада России в мировую культуру;</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воспитание у учащихся гуманистического виде</w:t>
      </w:r>
      <w:r w:rsidRPr="00A3597C">
        <w:rPr>
          <w:rFonts w:ascii="Times New Roman" w:hAnsi="Times New Roman"/>
          <w:color w:val="000000"/>
          <w:sz w:val="24"/>
          <w:szCs w:val="24"/>
        </w:rPr>
        <w:softHyphen/>
        <w:t>ния мира, неприятия всех проявлений дискрими</w:t>
      </w:r>
      <w:r w:rsidRPr="00A3597C">
        <w:rPr>
          <w:rFonts w:ascii="Times New Roman" w:hAnsi="Times New Roman"/>
          <w:color w:val="000000"/>
          <w:sz w:val="24"/>
          <w:szCs w:val="24"/>
        </w:rPr>
        <w:softHyphen/>
        <w:t>нации (расовой, конфессиональной, социально-групповой), уважения к другим, далеким по време</w:t>
      </w:r>
      <w:r w:rsidRPr="00A3597C">
        <w:rPr>
          <w:rFonts w:ascii="Times New Roman" w:hAnsi="Times New Roman"/>
          <w:color w:val="000000"/>
          <w:sz w:val="24"/>
          <w:szCs w:val="24"/>
        </w:rPr>
        <w:softHyphen/>
        <w:t>ни и современным культурам;</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формирование у учащихся гражданских идеа</w:t>
      </w:r>
      <w:r w:rsidRPr="00A3597C">
        <w:rPr>
          <w:rFonts w:ascii="Times New Roman" w:hAnsi="Times New Roman"/>
          <w:color w:val="000000"/>
          <w:sz w:val="24"/>
          <w:szCs w:val="24"/>
        </w:rPr>
        <w:softHyphen/>
        <w:t>лов и патриотических чувств, активной позиции неприятия нарушений прав человека, нигилисти</w:t>
      </w:r>
      <w:r w:rsidRPr="00A3597C">
        <w:rPr>
          <w:rFonts w:ascii="Times New Roman" w:hAnsi="Times New Roman"/>
          <w:color w:val="000000"/>
          <w:sz w:val="24"/>
          <w:szCs w:val="24"/>
        </w:rPr>
        <w:softHyphen/>
        <w:t>ческого отношения к истории и культуре своей Ро</w:t>
      </w:r>
      <w:r w:rsidRPr="00A3597C">
        <w:rPr>
          <w:rFonts w:ascii="Times New Roman" w:hAnsi="Times New Roman"/>
          <w:color w:val="000000"/>
          <w:sz w:val="24"/>
          <w:szCs w:val="24"/>
        </w:rPr>
        <w:softHyphen/>
        <w:t>дины, националистического извращения прошлого русского народа и других народов страны;</w:t>
      </w:r>
    </w:p>
    <w:p w:rsidR="00A43DAF" w:rsidRPr="00A3597C" w:rsidRDefault="00A43DAF" w:rsidP="00A43DAF">
      <w:pPr>
        <w:numPr>
          <w:ilvl w:val="0"/>
          <w:numId w:val="6"/>
        </w:numPr>
        <w:shd w:val="clear" w:color="auto" w:fill="FFFFFF"/>
        <w:tabs>
          <w:tab w:val="clear" w:pos="1080"/>
          <w:tab w:val="num" w:pos="540"/>
        </w:tabs>
        <w:spacing w:after="0" w:line="240" w:lineRule="auto"/>
        <w:ind w:left="360"/>
        <w:jc w:val="both"/>
        <w:rPr>
          <w:rFonts w:ascii="Times New Roman" w:hAnsi="Times New Roman"/>
          <w:sz w:val="24"/>
          <w:szCs w:val="24"/>
        </w:rPr>
      </w:pPr>
      <w:r w:rsidRPr="00A3597C">
        <w:rPr>
          <w:rFonts w:ascii="Times New Roman" w:hAnsi="Times New Roman"/>
          <w:color w:val="000000"/>
          <w:sz w:val="24"/>
          <w:szCs w:val="24"/>
        </w:rPr>
        <w:t>воспитание учащихся в духе признания неиз</w:t>
      </w:r>
      <w:r w:rsidRPr="00A3597C">
        <w:rPr>
          <w:rFonts w:ascii="Times New Roman" w:hAnsi="Times New Roman"/>
          <w:color w:val="000000"/>
          <w:sz w:val="24"/>
          <w:szCs w:val="24"/>
        </w:rPr>
        <w:softHyphen/>
        <w:t>бежности плюрализма взглядов, социального ком</w:t>
      </w:r>
      <w:r w:rsidRPr="00A3597C">
        <w:rPr>
          <w:rFonts w:ascii="Times New Roman" w:hAnsi="Times New Roman"/>
          <w:color w:val="000000"/>
          <w:sz w:val="24"/>
          <w:szCs w:val="24"/>
        </w:rPr>
        <w:softHyphen/>
        <w:t>промисса и толерантности, предотвращения соци</w:t>
      </w:r>
      <w:r w:rsidRPr="00A3597C">
        <w:rPr>
          <w:rFonts w:ascii="Times New Roman" w:hAnsi="Times New Roman"/>
          <w:color w:val="000000"/>
          <w:sz w:val="24"/>
          <w:szCs w:val="24"/>
        </w:rPr>
        <w:softHyphen/>
        <w:t>альных конфликтов путем поиска их мирного раз</w:t>
      </w:r>
      <w:r w:rsidRPr="00A3597C">
        <w:rPr>
          <w:rFonts w:ascii="Times New Roman" w:hAnsi="Times New Roman"/>
          <w:color w:val="000000"/>
          <w:sz w:val="24"/>
          <w:szCs w:val="24"/>
        </w:rPr>
        <w:softHyphen/>
        <w:t>решения.</w:t>
      </w:r>
    </w:p>
    <w:p w:rsidR="00A43DAF" w:rsidRPr="00A3597C" w:rsidRDefault="00A43DAF" w:rsidP="00A43DAF">
      <w:pPr>
        <w:spacing w:after="0"/>
        <w:ind w:firstLine="540"/>
        <w:rPr>
          <w:rFonts w:ascii="Times New Roman" w:hAnsi="Times New Roman"/>
          <w:sz w:val="24"/>
          <w:szCs w:val="24"/>
        </w:rPr>
      </w:pPr>
      <w:r w:rsidRPr="00A3597C">
        <w:rPr>
          <w:rFonts w:ascii="Times New Roman" w:hAnsi="Times New Roman"/>
          <w:b/>
          <w:sz w:val="24"/>
          <w:szCs w:val="24"/>
        </w:rPr>
        <w:t>Принципиальными позициями, которые заложены в данную программу, являются:</w:t>
      </w:r>
    </w:p>
    <w:p w:rsidR="00A43DAF" w:rsidRPr="00A3597C" w:rsidRDefault="00A43DAF" w:rsidP="00A43DAF">
      <w:pPr>
        <w:numPr>
          <w:ilvl w:val="0"/>
          <w:numId w:val="2"/>
        </w:numPr>
        <w:tabs>
          <w:tab w:val="clear" w:pos="1004"/>
          <w:tab w:val="num" w:pos="540"/>
        </w:tabs>
        <w:spacing w:after="0" w:line="240" w:lineRule="auto"/>
        <w:ind w:left="0" w:firstLine="0"/>
        <w:jc w:val="both"/>
        <w:rPr>
          <w:rFonts w:ascii="Times New Roman" w:hAnsi="Times New Roman"/>
          <w:sz w:val="24"/>
          <w:szCs w:val="24"/>
        </w:rPr>
      </w:pPr>
      <w:r w:rsidRPr="00A3597C">
        <w:rPr>
          <w:rFonts w:ascii="Times New Roman"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традиций, установок, доктрин;</w:t>
      </w:r>
    </w:p>
    <w:p w:rsidR="00A43DAF" w:rsidRPr="00A3597C" w:rsidRDefault="00A43DAF" w:rsidP="00A43DAF">
      <w:pPr>
        <w:numPr>
          <w:ilvl w:val="0"/>
          <w:numId w:val="2"/>
        </w:numPr>
        <w:tabs>
          <w:tab w:val="clear" w:pos="1004"/>
          <w:tab w:val="num" w:pos="540"/>
        </w:tabs>
        <w:spacing w:after="0" w:line="240" w:lineRule="auto"/>
        <w:ind w:left="0" w:firstLine="0"/>
        <w:jc w:val="both"/>
        <w:rPr>
          <w:rFonts w:ascii="Times New Roman" w:hAnsi="Times New Roman"/>
          <w:sz w:val="24"/>
          <w:szCs w:val="24"/>
        </w:rPr>
      </w:pPr>
      <w:r w:rsidRPr="00A3597C">
        <w:rPr>
          <w:rFonts w:ascii="Times New Roman" w:hAnsi="Times New Roman"/>
          <w:sz w:val="24"/>
          <w:szCs w:val="24"/>
        </w:rPr>
        <w:lastRenderedPageBreak/>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3DAF" w:rsidRPr="00A3597C" w:rsidRDefault="00A43DAF" w:rsidP="00A43DAF">
      <w:pPr>
        <w:numPr>
          <w:ilvl w:val="0"/>
          <w:numId w:val="2"/>
        </w:numPr>
        <w:tabs>
          <w:tab w:val="clear" w:pos="1004"/>
          <w:tab w:val="num" w:pos="540"/>
        </w:tabs>
        <w:spacing w:after="0" w:line="240" w:lineRule="auto"/>
        <w:ind w:left="0" w:firstLine="0"/>
        <w:jc w:val="both"/>
        <w:rPr>
          <w:rFonts w:ascii="Times New Roman" w:hAnsi="Times New Roman"/>
          <w:sz w:val="24"/>
          <w:szCs w:val="24"/>
        </w:rPr>
      </w:pPr>
      <w:r w:rsidRPr="00A3597C">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43DAF" w:rsidRPr="00A3597C" w:rsidRDefault="00A43DAF" w:rsidP="00A43DAF">
      <w:pPr>
        <w:numPr>
          <w:ilvl w:val="0"/>
          <w:numId w:val="2"/>
        </w:numPr>
        <w:tabs>
          <w:tab w:val="clear" w:pos="1004"/>
          <w:tab w:val="num" w:pos="540"/>
        </w:tabs>
        <w:spacing w:after="0" w:line="240" w:lineRule="auto"/>
        <w:ind w:left="0" w:firstLine="0"/>
        <w:jc w:val="both"/>
        <w:rPr>
          <w:rFonts w:ascii="Times New Roman" w:hAnsi="Times New Roman"/>
          <w:sz w:val="24"/>
          <w:szCs w:val="24"/>
        </w:rPr>
      </w:pPr>
      <w:r w:rsidRPr="00A3597C">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A43DAF" w:rsidRPr="00A3597C" w:rsidRDefault="00A43DAF" w:rsidP="00A43DAF">
      <w:pPr>
        <w:numPr>
          <w:ilvl w:val="0"/>
          <w:numId w:val="2"/>
        </w:numPr>
        <w:tabs>
          <w:tab w:val="clear" w:pos="1004"/>
          <w:tab w:val="num" w:pos="540"/>
        </w:tabs>
        <w:spacing w:after="0" w:line="240" w:lineRule="auto"/>
        <w:ind w:left="0" w:firstLine="0"/>
        <w:jc w:val="both"/>
        <w:rPr>
          <w:rFonts w:ascii="Times New Roman" w:hAnsi="Times New Roman"/>
          <w:sz w:val="24"/>
          <w:szCs w:val="24"/>
        </w:rPr>
      </w:pPr>
      <w:r w:rsidRPr="00A3597C">
        <w:rPr>
          <w:rFonts w:ascii="Times New Roman" w:hAnsi="Times New Roman"/>
          <w:sz w:val="24"/>
          <w:szCs w:val="24"/>
        </w:rPr>
        <w:t>формирование исторического мышления – способности рассматривать события, сопоставлять различные версии и оценки, определять собственное отношение к проблемам прошлого и современности.</w:t>
      </w:r>
    </w:p>
    <w:p w:rsidR="00A43DAF" w:rsidRPr="00A3597C" w:rsidRDefault="00A43DAF" w:rsidP="00A43DAF">
      <w:pPr>
        <w:spacing w:after="0"/>
        <w:jc w:val="center"/>
        <w:rPr>
          <w:rFonts w:ascii="Times New Roman" w:hAnsi="Times New Roman"/>
          <w:b/>
          <w:sz w:val="24"/>
          <w:szCs w:val="24"/>
        </w:rPr>
      </w:pPr>
      <w:r w:rsidRPr="00A3597C">
        <w:rPr>
          <w:rFonts w:ascii="Times New Roman" w:hAnsi="Times New Roman"/>
          <w:b/>
          <w:sz w:val="24"/>
          <w:szCs w:val="24"/>
        </w:rPr>
        <w:t>Требования к уровню подготовки выпускников.</w:t>
      </w:r>
    </w:p>
    <w:p w:rsidR="00A43DAF" w:rsidRPr="00A3597C" w:rsidRDefault="00A43DAF" w:rsidP="00A43DAF">
      <w:pPr>
        <w:spacing w:after="0"/>
        <w:jc w:val="both"/>
        <w:rPr>
          <w:rFonts w:ascii="Times New Roman" w:hAnsi="Times New Roman"/>
          <w:b/>
          <w:sz w:val="24"/>
          <w:szCs w:val="24"/>
        </w:rPr>
      </w:pPr>
      <w:r w:rsidRPr="00A3597C">
        <w:rPr>
          <w:rFonts w:ascii="Times New Roman" w:hAnsi="Times New Roman"/>
          <w:b/>
          <w:sz w:val="24"/>
          <w:szCs w:val="24"/>
        </w:rPr>
        <w:t>В результате изучения истории на базовом уровне ученик должен</w:t>
      </w:r>
    </w:p>
    <w:p w:rsidR="00A43DAF" w:rsidRPr="00A3597C" w:rsidRDefault="00A43DAF" w:rsidP="00A43DAF">
      <w:pPr>
        <w:spacing w:after="0"/>
        <w:jc w:val="both"/>
        <w:rPr>
          <w:rFonts w:ascii="Times New Roman" w:hAnsi="Times New Roman"/>
          <w:b/>
          <w:sz w:val="24"/>
          <w:szCs w:val="24"/>
          <w:u w:val="single"/>
        </w:rPr>
      </w:pPr>
      <w:r w:rsidRPr="00A3597C">
        <w:rPr>
          <w:rFonts w:ascii="Times New Roman" w:hAnsi="Times New Roman"/>
          <w:b/>
          <w:sz w:val="24"/>
          <w:szCs w:val="24"/>
          <w:u w:val="single"/>
        </w:rPr>
        <w:t xml:space="preserve">Знать: </w:t>
      </w:r>
    </w:p>
    <w:p w:rsidR="00A43DAF" w:rsidRPr="00A3597C" w:rsidRDefault="00A43DAF" w:rsidP="00A43DAF">
      <w:pPr>
        <w:pStyle w:val="a4"/>
        <w:numPr>
          <w:ilvl w:val="0"/>
          <w:numId w:val="3"/>
        </w:numPr>
        <w:tabs>
          <w:tab w:val="left" w:pos="360"/>
        </w:tabs>
        <w:spacing w:after="0" w:line="240" w:lineRule="auto"/>
        <w:ind w:left="360" w:hanging="180"/>
        <w:jc w:val="both"/>
        <w:rPr>
          <w:rFonts w:ascii="Times New Roman" w:hAnsi="Times New Roman"/>
          <w:b/>
        </w:rPr>
      </w:pPr>
      <w:r w:rsidRPr="00A3597C">
        <w:rPr>
          <w:rFonts w:ascii="Times New Roman" w:hAnsi="Times New Roman"/>
        </w:rPr>
        <w:t>Основные факты, процессы и явления, позволяющие понимать целостность и системность отечественной и всемирной истории;</w:t>
      </w:r>
    </w:p>
    <w:p w:rsidR="00A43DAF" w:rsidRPr="00A3597C" w:rsidRDefault="00A43DAF" w:rsidP="00A43DAF">
      <w:pPr>
        <w:pStyle w:val="a4"/>
        <w:numPr>
          <w:ilvl w:val="0"/>
          <w:numId w:val="3"/>
        </w:numPr>
        <w:tabs>
          <w:tab w:val="left" w:pos="360"/>
        </w:tabs>
        <w:spacing w:after="0" w:line="240" w:lineRule="auto"/>
        <w:ind w:left="360" w:hanging="180"/>
        <w:jc w:val="both"/>
        <w:rPr>
          <w:rFonts w:ascii="Times New Roman" w:hAnsi="Times New Roman"/>
          <w:b/>
        </w:rPr>
      </w:pPr>
      <w:r w:rsidRPr="00A3597C">
        <w:rPr>
          <w:rFonts w:ascii="Times New Roman" w:hAnsi="Times New Roman"/>
        </w:rPr>
        <w:t>Периодизацию всемирной и отечественной истории, пространственные и временные рамки изучаемых исторических событий;</w:t>
      </w:r>
    </w:p>
    <w:p w:rsidR="00A43DAF" w:rsidRPr="00A3597C" w:rsidRDefault="00A43DAF" w:rsidP="00A43DAF">
      <w:pPr>
        <w:pStyle w:val="a4"/>
        <w:numPr>
          <w:ilvl w:val="0"/>
          <w:numId w:val="3"/>
        </w:numPr>
        <w:tabs>
          <w:tab w:val="left" w:pos="360"/>
        </w:tabs>
        <w:spacing w:after="0" w:line="240" w:lineRule="auto"/>
        <w:ind w:left="360" w:hanging="180"/>
        <w:jc w:val="both"/>
        <w:rPr>
          <w:rFonts w:ascii="Times New Roman" w:hAnsi="Times New Roman"/>
          <w:b/>
        </w:rPr>
      </w:pPr>
      <w:r w:rsidRPr="00A3597C">
        <w:rPr>
          <w:rFonts w:ascii="Times New Roman" w:hAnsi="Times New Roman"/>
        </w:rPr>
        <w:t>Современные версии и трактовки важнейших проблем отечественной и всемирной истории;</w:t>
      </w:r>
    </w:p>
    <w:p w:rsidR="00A43DAF" w:rsidRPr="00A3597C" w:rsidRDefault="00A43DAF" w:rsidP="00A43DAF">
      <w:pPr>
        <w:pStyle w:val="a4"/>
        <w:numPr>
          <w:ilvl w:val="0"/>
          <w:numId w:val="3"/>
        </w:numPr>
        <w:tabs>
          <w:tab w:val="left" w:pos="360"/>
        </w:tabs>
        <w:spacing w:after="0" w:line="240" w:lineRule="auto"/>
        <w:ind w:left="360" w:hanging="180"/>
        <w:jc w:val="both"/>
        <w:rPr>
          <w:rFonts w:ascii="Times New Roman" w:hAnsi="Times New Roman"/>
          <w:b/>
        </w:rPr>
      </w:pPr>
      <w:r w:rsidRPr="00A3597C">
        <w:rPr>
          <w:rFonts w:ascii="Times New Roman" w:hAnsi="Times New Roman"/>
        </w:rPr>
        <w:t>Историческую обусловленность современных общественных  процессов;</w:t>
      </w:r>
    </w:p>
    <w:p w:rsidR="00A43DAF" w:rsidRPr="00A3597C" w:rsidRDefault="00A43DAF" w:rsidP="00A43DAF">
      <w:pPr>
        <w:pStyle w:val="a4"/>
        <w:numPr>
          <w:ilvl w:val="0"/>
          <w:numId w:val="3"/>
        </w:numPr>
        <w:tabs>
          <w:tab w:val="left" w:pos="360"/>
        </w:tabs>
        <w:spacing w:after="0" w:line="240" w:lineRule="auto"/>
        <w:ind w:left="360" w:hanging="180"/>
        <w:jc w:val="both"/>
        <w:rPr>
          <w:rFonts w:ascii="Times New Roman" w:hAnsi="Times New Roman"/>
        </w:rPr>
      </w:pPr>
      <w:r w:rsidRPr="00A3597C">
        <w:rPr>
          <w:rFonts w:ascii="Times New Roman" w:hAnsi="Times New Roman"/>
        </w:rPr>
        <w:t>Особенности исторического пути России, её роль в мировом сообществе;</w:t>
      </w:r>
    </w:p>
    <w:p w:rsidR="00A43DAF" w:rsidRPr="00A3597C" w:rsidRDefault="00A43DAF" w:rsidP="00A43DAF">
      <w:pPr>
        <w:tabs>
          <w:tab w:val="left" w:pos="360"/>
        </w:tabs>
        <w:spacing w:after="0"/>
        <w:ind w:left="360"/>
        <w:jc w:val="both"/>
        <w:rPr>
          <w:rFonts w:ascii="Times New Roman" w:hAnsi="Times New Roman"/>
          <w:b/>
          <w:sz w:val="24"/>
          <w:szCs w:val="24"/>
          <w:u w:val="single"/>
        </w:rPr>
      </w:pPr>
      <w:r w:rsidRPr="00A3597C">
        <w:rPr>
          <w:rFonts w:ascii="Times New Roman" w:hAnsi="Times New Roman"/>
          <w:b/>
          <w:sz w:val="24"/>
          <w:szCs w:val="24"/>
          <w:u w:val="single"/>
        </w:rPr>
        <w:t>Уметь:</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Проводить поиск исторической информации в источниках разного типа;</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Анализировать историческую информацию, представленную в разных знаковых системах (текст, карта, таблица, схема, аудиовизуальный ряд);</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Различать в исторической информации факты и мнения, исторические сюжеты и исторические объяснения;</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Устанавливать причинно-следственные связи между явлениями и на этой основе реконструировать образ исторического прошлого;</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43DAF" w:rsidRPr="00A3597C" w:rsidRDefault="00A43DAF" w:rsidP="00A43DAF">
      <w:pPr>
        <w:pStyle w:val="a4"/>
        <w:numPr>
          <w:ilvl w:val="0"/>
          <w:numId w:val="4"/>
        </w:numPr>
        <w:tabs>
          <w:tab w:val="left" w:pos="360"/>
        </w:tabs>
        <w:spacing w:after="0" w:line="240" w:lineRule="auto"/>
        <w:ind w:left="360" w:hanging="180"/>
        <w:jc w:val="both"/>
        <w:rPr>
          <w:rFonts w:ascii="Times New Roman" w:hAnsi="Times New Roman"/>
        </w:rPr>
      </w:pPr>
      <w:r w:rsidRPr="00A3597C">
        <w:rPr>
          <w:rFonts w:ascii="Times New Roman" w:hAnsi="Times New Roman"/>
        </w:rPr>
        <w:t>Представлять результаты изучения исторического материала в формах конспекта, реферата, исторического сочинения, рецензии;</w:t>
      </w:r>
    </w:p>
    <w:p w:rsidR="00A43DAF" w:rsidRPr="00A3597C" w:rsidRDefault="00A43DAF" w:rsidP="00A43DAF">
      <w:pPr>
        <w:tabs>
          <w:tab w:val="left" w:pos="360"/>
        </w:tabs>
        <w:spacing w:after="0"/>
        <w:ind w:left="360"/>
        <w:jc w:val="both"/>
        <w:rPr>
          <w:rFonts w:ascii="Times New Roman" w:hAnsi="Times New Roman"/>
          <w:b/>
          <w:sz w:val="24"/>
          <w:szCs w:val="24"/>
          <w:u w:val="single"/>
        </w:rPr>
      </w:pPr>
      <w:r w:rsidRPr="00A3597C">
        <w:rPr>
          <w:rFonts w:ascii="Times New Roman" w:hAnsi="Times New Roman"/>
          <w:b/>
          <w:sz w:val="24"/>
          <w:szCs w:val="24"/>
          <w:u w:val="single"/>
        </w:rPr>
        <w:t>Использовать приобретённые знания и умения в практической деятельности и повседневной жизни:</w:t>
      </w:r>
    </w:p>
    <w:p w:rsidR="00A43DAF" w:rsidRPr="00A3597C" w:rsidRDefault="00A43DAF" w:rsidP="00A43DAF">
      <w:pPr>
        <w:pStyle w:val="a4"/>
        <w:numPr>
          <w:ilvl w:val="0"/>
          <w:numId w:val="5"/>
        </w:numPr>
        <w:tabs>
          <w:tab w:val="left" w:pos="360"/>
        </w:tabs>
        <w:spacing w:after="0" w:line="240" w:lineRule="auto"/>
        <w:ind w:left="360"/>
        <w:jc w:val="both"/>
        <w:rPr>
          <w:rFonts w:ascii="Times New Roman" w:hAnsi="Times New Roman"/>
        </w:rPr>
      </w:pPr>
      <w:r w:rsidRPr="00A3597C">
        <w:rPr>
          <w:rFonts w:ascii="Times New Roman" w:hAnsi="Times New Roman"/>
        </w:rPr>
        <w:t>Определять собственную позицию по отношению к явлениям современной жизни, опираясь на своё представление об их исторической обусловленности,</w:t>
      </w:r>
    </w:p>
    <w:p w:rsidR="00A43DAF" w:rsidRPr="00A3597C" w:rsidRDefault="00A43DAF" w:rsidP="00A43DAF">
      <w:pPr>
        <w:pStyle w:val="a4"/>
        <w:numPr>
          <w:ilvl w:val="0"/>
          <w:numId w:val="5"/>
        </w:numPr>
        <w:tabs>
          <w:tab w:val="left" w:pos="360"/>
        </w:tabs>
        <w:spacing w:after="0" w:line="240" w:lineRule="auto"/>
        <w:ind w:left="360"/>
        <w:jc w:val="both"/>
        <w:rPr>
          <w:rFonts w:ascii="Times New Roman" w:hAnsi="Times New Roman"/>
        </w:rPr>
      </w:pPr>
      <w:r w:rsidRPr="00A3597C">
        <w:rPr>
          <w:rFonts w:ascii="Times New Roman" w:hAnsi="Times New Roman"/>
        </w:rPr>
        <w:t>Критически оценивать получаемую извне социальную информацию, используя навыки исторического анализа;</w:t>
      </w:r>
    </w:p>
    <w:p w:rsidR="00A43DAF" w:rsidRPr="00A3597C" w:rsidRDefault="00A43DAF" w:rsidP="00A43DAF">
      <w:pPr>
        <w:pStyle w:val="a4"/>
        <w:numPr>
          <w:ilvl w:val="0"/>
          <w:numId w:val="5"/>
        </w:numPr>
        <w:tabs>
          <w:tab w:val="left" w:pos="360"/>
        </w:tabs>
        <w:spacing w:after="0" w:line="240" w:lineRule="auto"/>
        <w:ind w:left="360"/>
        <w:jc w:val="both"/>
        <w:rPr>
          <w:rFonts w:ascii="Times New Roman" w:hAnsi="Times New Roman"/>
        </w:rPr>
      </w:pPr>
      <w:r w:rsidRPr="00A3597C">
        <w:rPr>
          <w:rFonts w:ascii="Times New Roman" w:hAnsi="Times New Roman"/>
        </w:rPr>
        <w:lastRenderedPageBreak/>
        <w:t>Уметь соотносить свои действия и поступки окружающих с историческими формами социального поведения;</w:t>
      </w:r>
    </w:p>
    <w:p w:rsidR="00A43DAF" w:rsidRPr="00A3597C" w:rsidRDefault="00A43DAF" w:rsidP="00A43DAF">
      <w:pPr>
        <w:pStyle w:val="a4"/>
        <w:numPr>
          <w:ilvl w:val="0"/>
          <w:numId w:val="5"/>
        </w:numPr>
        <w:tabs>
          <w:tab w:val="left" w:pos="360"/>
        </w:tabs>
        <w:spacing w:after="0" w:line="240" w:lineRule="auto"/>
        <w:ind w:left="360"/>
        <w:jc w:val="both"/>
        <w:rPr>
          <w:rFonts w:ascii="Times New Roman" w:hAnsi="Times New Roman"/>
        </w:rPr>
      </w:pPr>
      <w:r w:rsidRPr="00A3597C">
        <w:rPr>
          <w:rFonts w:ascii="Times New Roman" w:hAnsi="Times New Roman"/>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A43DAF" w:rsidRPr="00A3597C" w:rsidRDefault="00A43DAF" w:rsidP="00A43DAF">
      <w:pPr>
        <w:pStyle w:val="a4"/>
        <w:tabs>
          <w:tab w:val="left" w:pos="360"/>
        </w:tabs>
        <w:spacing w:after="0" w:line="240" w:lineRule="auto"/>
        <w:ind w:left="0"/>
        <w:jc w:val="both"/>
        <w:rPr>
          <w:rFonts w:ascii="Times New Roman" w:hAnsi="Times New Roman"/>
        </w:rPr>
      </w:pPr>
    </w:p>
    <w:p w:rsidR="00A43DAF" w:rsidRPr="00A3597C" w:rsidRDefault="00A43DAF" w:rsidP="00A43DAF">
      <w:pPr>
        <w:tabs>
          <w:tab w:val="left" w:pos="360"/>
        </w:tabs>
        <w:spacing w:after="0"/>
        <w:ind w:left="360" w:firstLine="540"/>
        <w:jc w:val="center"/>
        <w:rPr>
          <w:rFonts w:ascii="Times New Roman" w:hAnsi="Times New Roman"/>
          <w:sz w:val="24"/>
          <w:szCs w:val="24"/>
        </w:rPr>
      </w:pPr>
      <w:r w:rsidRPr="00A3597C">
        <w:rPr>
          <w:rFonts w:ascii="Times New Roman" w:hAnsi="Times New Roman"/>
          <w:sz w:val="24"/>
          <w:szCs w:val="24"/>
        </w:rPr>
        <w:t>Критерии оценки знаний учеников</w:t>
      </w:r>
    </w:p>
    <w:p w:rsidR="00A43DAF" w:rsidRPr="00A3597C" w:rsidRDefault="00A43DAF" w:rsidP="00A43DAF">
      <w:pPr>
        <w:tabs>
          <w:tab w:val="left" w:pos="360"/>
        </w:tabs>
        <w:spacing w:after="0"/>
        <w:ind w:left="360" w:firstLine="180"/>
        <w:jc w:val="both"/>
        <w:rPr>
          <w:rFonts w:ascii="Times New Roman" w:hAnsi="Times New Roman"/>
          <w:b/>
          <w:i/>
          <w:sz w:val="24"/>
          <w:szCs w:val="24"/>
          <w:u w:val="single"/>
        </w:rPr>
      </w:pPr>
      <w:r w:rsidRPr="00A3597C">
        <w:rPr>
          <w:rFonts w:ascii="Times New Roman" w:hAnsi="Times New Roman"/>
          <w:b/>
          <w:i/>
          <w:sz w:val="24"/>
          <w:szCs w:val="24"/>
          <w:u w:val="single"/>
        </w:rPr>
        <w:t>ОТЛИЧНО:</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называет даты важнейших событий, место, обстоятельства, участников, результаты  исторических событий,  </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читает историческую карту с опорой на легенду  </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рассказывает устно об исторических событиях, описывает условия, образ жизни, занятия людей в данной исторической эпохе</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называет характерные, существенные черты исторических событий и явлений</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объясняет смысл и значение исторических понятий </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излагает суждения о причинно-следственных связях исторических событий  </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объясняет, в чем состояли мотивы, цели и результаты деятельности отдельных личностей в истории  </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proofErr w:type="gramStart"/>
      <w:r w:rsidRPr="00A3597C">
        <w:rPr>
          <w:rFonts w:ascii="Times New Roman" w:hAnsi="Times New Roman"/>
          <w:sz w:val="24"/>
          <w:szCs w:val="24"/>
        </w:rPr>
        <w:t>определяет и объясняет</w:t>
      </w:r>
      <w:proofErr w:type="gramEnd"/>
      <w:r w:rsidRPr="00A3597C">
        <w:rPr>
          <w:rFonts w:ascii="Times New Roman" w:hAnsi="Times New Roman"/>
          <w:sz w:val="24"/>
          <w:szCs w:val="24"/>
        </w:rPr>
        <w:t xml:space="preserve"> свое отношение и оценку наиболее значительных событий</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A43DAF" w:rsidRPr="00A3597C" w:rsidRDefault="00A43DAF" w:rsidP="00A43DAF">
      <w:pPr>
        <w:numPr>
          <w:ilvl w:val="0"/>
          <w:numId w:val="7"/>
        </w:numPr>
        <w:tabs>
          <w:tab w:val="clear" w:pos="72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различает в исторической информации факты и мнения, исторические сюжеты и исторические объяснения;</w:t>
      </w:r>
    </w:p>
    <w:p w:rsidR="00A43DAF" w:rsidRPr="00A3597C" w:rsidRDefault="00A43DAF" w:rsidP="00A43DAF">
      <w:pPr>
        <w:tabs>
          <w:tab w:val="left" w:pos="360"/>
        </w:tabs>
        <w:spacing w:after="0"/>
        <w:ind w:left="360" w:firstLine="180"/>
        <w:jc w:val="both"/>
        <w:rPr>
          <w:rFonts w:ascii="Times New Roman" w:hAnsi="Times New Roman"/>
          <w:b/>
          <w:i/>
          <w:sz w:val="24"/>
          <w:szCs w:val="24"/>
          <w:u w:val="single"/>
        </w:rPr>
      </w:pPr>
      <w:r w:rsidRPr="00A3597C">
        <w:rPr>
          <w:rFonts w:ascii="Times New Roman" w:hAnsi="Times New Roman"/>
          <w:b/>
          <w:i/>
          <w:sz w:val="24"/>
          <w:szCs w:val="24"/>
          <w:u w:val="single"/>
        </w:rPr>
        <w:t>ХОРОШО</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называет даты  важнейших событий, место, обстоятельства, участников важнейших событий,    </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читает историческую карту с опорой на легенду  </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рассказывает устно об исторических событиях,  </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соотносит единичные исторические факты и общие явления </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объясняет смысл важнейших исторических понятий,  </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излагает </w:t>
      </w:r>
      <w:proofErr w:type="gramStart"/>
      <w:r w:rsidRPr="00A3597C">
        <w:rPr>
          <w:rFonts w:ascii="Times New Roman" w:hAnsi="Times New Roman"/>
          <w:sz w:val="24"/>
          <w:szCs w:val="24"/>
        </w:rPr>
        <w:t>суждения</w:t>
      </w:r>
      <w:proofErr w:type="gramEnd"/>
      <w:r w:rsidRPr="00A3597C">
        <w:rPr>
          <w:rFonts w:ascii="Times New Roman" w:hAnsi="Times New Roman"/>
          <w:sz w:val="24"/>
          <w:szCs w:val="24"/>
        </w:rPr>
        <w:t xml:space="preserve"> о причинно-следственных связях исторических событий допуская 1-2 ошибки;</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1-2 неточности;</w:t>
      </w:r>
    </w:p>
    <w:p w:rsidR="00A43DAF" w:rsidRPr="00A3597C" w:rsidRDefault="00A43DAF" w:rsidP="00A43DAF">
      <w:pPr>
        <w:numPr>
          <w:ilvl w:val="1"/>
          <w:numId w:val="7"/>
        </w:numPr>
        <w:tabs>
          <w:tab w:val="clear" w:pos="1440"/>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различает в исторической информации факты и мнения, исторические сюжеты и исторические объяснения, допуская 1-2 ошибки.  </w:t>
      </w:r>
    </w:p>
    <w:p w:rsidR="00A43DAF" w:rsidRPr="00A3597C" w:rsidRDefault="00A43DAF" w:rsidP="00A43DAF">
      <w:pPr>
        <w:tabs>
          <w:tab w:val="left" w:pos="360"/>
        </w:tabs>
        <w:spacing w:after="0"/>
        <w:ind w:left="360" w:firstLine="180"/>
        <w:jc w:val="both"/>
        <w:rPr>
          <w:rFonts w:ascii="Times New Roman" w:hAnsi="Times New Roman"/>
          <w:b/>
          <w:i/>
          <w:sz w:val="24"/>
          <w:szCs w:val="24"/>
          <w:u w:val="single"/>
        </w:rPr>
      </w:pPr>
      <w:r w:rsidRPr="00A3597C">
        <w:rPr>
          <w:rFonts w:ascii="Times New Roman" w:hAnsi="Times New Roman"/>
          <w:b/>
          <w:i/>
          <w:sz w:val="24"/>
          <w:szCs w:val="24"/>
          <w:u w:val="single"/>
        </w:rPr>
        <w:t>УДОВЛЕТВОРИТЕЛЬНО</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называет даты важнейших событий</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называет место и обстоятельства важнейших событий </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читает историческую карту с опорой на легенду  </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lastRenderedPageBreak/>
        <w:t xml:space="preserve">рассказывает устно об исторических событиях,  </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объясняет смысл важнейших понятий </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излагает </w:t>
      </w:r>
      <w:proofErr w:type="gramStart"/>
      <w:r w:rsidRPr="00A3597C">
        <w:rPr>
          <w:rFonts w:ascii="Times New Roman" w:hAnsi="Times New Roman"/>
          <w:sz w:val="24"/>
          <w:szCs w:val="24"/>
        </w:rPr>
        <w:t>суждения</w:t>
      </w:r>
      <w:proofErr w:type="gramEnd"/>
      <w:r w:rsidRPr="00A3597C">
        <w:rPr>
          <w:rFonts w:ascii="Times New Roman" w:hAnsi="Times New Roman"/>
          <w:sz w:val="24"/>
          <w:szCs w:val="24"/>
        </w:rPr>
        <w:t xml:space="preserve"> о причинно-следственных связях исторических событий допуская 3 ошибки;</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3-4 неточности;</w:t>
      </w:r>
    </w:p>
    <w:p w:rsidR="00A43DAF" w:rsidRPr="00A3597C" w:rsidRDefault="00A43DAF" w:rsidP="00A43DAF">
      <w:pPr>
        <w:numPr>
          <w:ilvl w:val="0"/>
          <w:numId w:val="9"/>
        </w:numPr>
        <w:tabs>
          <w:tab w:val="left" w:pos="36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различает в исторической информации факты и мнения, исторические сюжеты и исторические объяснения, допуская 2-3 ошибки.  </w:t>
      </w:r>
    </w:p>
    <w:p w:rsidR="00A43DAF" w:rsidRPr="00A3597C" w:rsidRDefault="00A43DAF" w:rsidP="00A43DAF">
      <w:pPr>
        <w:tabs>
          <w:tab w:val="left" w:pos="360"/>
        </w:tabs>
        <w:spacing w:after="0"/>
        <w:ind w:left="360" w:firstLine="180"/>
        <w:jc w:val="both"/>
        <w:rPr>
          <w:rFonts w:ascii="Times New Roman" w:hAnsi="Times New Roman"/>
          <w:b/>
          <w:i/>
          <w:sz w:val="24"/>
          <w:szCs w:val="24"/>
          <w:u w:val="single"/>
        </w:rPr>
      </w:pPr>
      <w:r w:rsidRPr="00A3597C">
        <w:rPr>
          <w:rFonts w:ascii="Times New Roman" w:hAnsi="Times New Roman"/>
          <w:b/>
          <w:i/>
          <w:sz w:val="24"/>
          <w:szCs w:val="24"/>
          <w:u w:val="single"/>
        </w:rPr>
        <w:t>НЕУДОВЛЕТВОРИТЕЛЬНО</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не может назвать ни одной важной даты </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не рассказывает, или рассказывает неправильно об исторических событиях,   </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не может читать историческую карту</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 xml:space="preserve">не может объяснить смысл важнейших понятий  </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не 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A43DAF" w:rsidRPr="00A3597C" w:rsidRDefault="00A43DAF" w:rsidP="00A43DAF">
      <w:pPr>
        <w:numPr>
          <w:ilvl w:val="1"/>
          <w:numId w:val="8"/>
        </w:numPr>
        <w:tabs>
          <w:tab w:val="clear" w:pos="1440"/>
          <w:tab w:val="left" w:pos="360"/>
          <w:tab w:val="num" w:pos="540"/>
        </w:tabs>
        <w:spacing w:after="0" w:line="240" w:lineRule="auto"/>
        <w:ind w:left="360"/>
        <w:jc w:val="both"/>
        <w:rPr>
          <w:rFonts w:ascii="Times New Roman" w:hAnsi="Times New Roman"/>
          <w:sz w:val="24"/>
          <w:szCs w:val="24"/>
        </w:rPr>
      </w:pPr>
      <w:r w:rsidRPr="00A3597C">
        <w:rPr>
          <w:rFonts w:ascii="Times New Roman" w:hAnsi="Times New Roman"/>
          <w:sz w:val="24"/>
          <w:szCs w:val="24"/>
        </w:rPr>
        <w:t>не различает в исторической информации факты и мнения, исторические сюжеты и исторические объяснения;</w:t>
      </w:r>
    </w:p>
    <w:p w:rsidR="00A43DAF" w:rsidRPr="00A3597C" w:rsidRDefault="00A43DAF" w:rsidP="00A43DAF">
      <w:pPr>
        <w:spacing w:after="0"/>
        <w:ind w:firstLine="709"/>
        <w:jc w:val="both"/>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Default="00A43DAF" w:rsidP="00A43DAF">
      <w:pPr>
        <w:spacing w:after="0"/>
        <w:ind w:left="1440"/>
        <w:rPr>
          <w:rFonts w:ascii="Times New Roman" w:hAnsi="Times New Roman"/>
          <w:sz w:val="24"/>
          <w:szCs w:val="24"/>
        </w:rPr>
      </w:pPr>
    </w:p>
    <w:p w:rsidR="00A43DAF" w:rsidRPr="00A43DAF" w:rsidRDefault="00A43DAF" w:rsidP="00A43DAF">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lastRenderedPageBreak/>
        <w:t>Календарно - тематическое планирование</w:t>
      </w:r>
    </w:p>
    <w:p w:rsidR="00A43DAF" w:rsidRPr="00A43DAF" w:rsidRDefault="00A43DAF" w:rsidP="00A43DAF">
      <w:pPr>
        <w:tabs>
          <w:tab w:val="left" w:pos="8489"/>
        </w:tabs>
        <w:jc w:val="center"/>
        <w:rPr>
          <w:rFonts w:ascii="Times New Roman" w:hAnsi="Times New Roman" w:cs="Times New Roman"/>
          <w:b/>
          <w:sz w:val="24"/>
          <w:szCs w:val="24"/>
        </w:rPr>
      </w:pPr>
    </w:p>
    <w:p w:rsidR="00A43DAF" w:rsidRPr="00A43DAF" w:rsidRDefault="00A43DAF" w:rsidP="00A43DAF">
      <w:pPr>
        <w:tabs>
          <w:tab w:val="left" w:pos="8489"/>
        </w:tabs>
        <w:jc w:val="center"/>
        <w:rPr>
          <w:rFonts w:ascii="Times New Roman" w:hAnsi="Times New Roman" w:cs="Times New Roman"/>
          <w:b/>
          <w:sz w:val="24"/>
          <w:szCs w:val="24"/>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7952"/>
        <w:gridCol w:w="2127"/>
        <w:gridCol w:w="1417"/>
        <w:gridCol w:w="2126"/>
      </w:tblGrid>
      <w:tr w:rsidR="00A43DAF" w:rsidRPr="00A43DAF" w:rsidTr="00606488">
        <w:trPr>
          <w:trHeight w:val="510"/>
        </w:trPr>
        <w:tc>
          <w:tcPr>
            <w:tcW w:w="837" w:type="dxa"/>
            <w:vMerge w:val="restart"/>
            <w:tcBorders>
              <w:top w:val="single" w:sz="4" w:space="0" w:color="auto"/>
              <w:left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b/>
                <w:sz w:val="24"/>
                <w:szCs w:val="24"/>
              </w:rPr>
            </w:pPr>
            <w:r w:rsidRPr="00A43DAF">
              <w:rPr>
                <w:rFonts w:ascii="Times New Roman" w:hAnsi="Times New Roman" w:cs="Times New Roman"/>
                <w:b/>
                <w:sz w:val="24"/>
                <w:szCs w:val="24"/>
              </w:rPr>
              <w:t>№ урока</w:t>
            </w:r>
          </w:p>
        </w:tc>
        <w:tc>
          <w:tcPr>
            <w:tcW w:w="7952" w:type="dxa"/>
            <w:vMerge w:val="restart"/>
            <w:tcBorders>
              <w:top w:val="single" w:sz="4" w:space="0" w:color="auto"/>
              <w:left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Название тем, уроков.</w:t>
            </w:r>
          </w:p>
        </w:tc>
        <w:tc>
          <w:tcPr>
            <w:tcW w:w="2127" w:type="dxa"/>
            <w:vMerge w:val="restart"/>
            <w:tcBorders>
              <w:top w:val="single" w:sz="4" w:space="0" w:color="auto"/>
              <w:left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Кол-во</w:t>
            </w:r>
          </w:p>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часов</w:t>
            </w:r>
          </w:p>
        </w:tc>
        <w:tc>
          <w:tcPr>
            <w:tcW w:w="3543" w:type="dxa"/>
            <w:gridSpan w:val="2"/>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Дата</w:t>
            </w:r>
          </w:p>
        </w:tc>
      </w:tr>
      <w:tr w:rsidR="00A43DAF" w:rsidRPr="00A43DAF" w:rsidTr="00606488">
        <w:trPr>
          <w:trHeight w:val="335"/>
        </w:trPr>
        <w:tc>
          <w:tcPr>
            <w:tcW w:w="837" w:type="dxa"/>
            <w:vMerge/>
            <w:tcBorders>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b/>
                <w:sz w:val="24"/>
                <w:szCs w:val="24"/>
              </w:rPr>
            </w:pPr>
          </w:p>
        </w:tc>
        <w:tc>
          <w:tcPr>
            <w:tcW w:w="7952" w:type="dxa"/>
            <w:vMerge/>
            <w:tcBorders>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план</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b/>
                <w:sz w:val="24"/>
                <w:szCs w:val="24"/>
              </w:rPr>
            </w:pPr>
            <w:r w:rsidRPr="00A43DAF">
              <w:rPr>
                <w:rFonts w:ascii="Times New Roman" w:hAnsi="Times New Roman" w:cs="Times New Roman"/>
                <w:b/>
                <w:sz w:val="24"/>
                <w:szCs w:val="24"/>
              </w:rPr>
              <w:t>факт</w:t>
            </w:r>
          </w:p>
        </w:tc>
      </w:tr>
      <w:tr w:rsidR="00A43DAF" w:rsidRPr="00A43DAF" w:rsidTr="00606488">
        <w:trPr>
          <w:trHeight w:val="69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p w:rsidR="00A43DAF" w:rsidRPr="00A43DAF" w:rsidRDefault="00A43DAF" w:rsidP="00606488">
            <w:pPr>
              <w:tabs>
                <w:tab w:val="left" w:pos="8489"/>
              </w:tabs>
              <w:jc w:val="center"/>
              <w:rPr>
                <w:rFonts w:ascii="Times New Roman" w:hAnsi="Times New Roman" w:cs="Times New Roman"/>
                <w:sz w:val="24"/>
                <w:szCs w:val="24"/>
              </w:rPr>
            </w:pPr>
          </w:p>
          <w:p w:rsidR="00A43DAF" w:rsidRPr="00A43DAF" w:rsidRDefault="00A43DAF" w:rsidP="00606488">
            <w:pPr>
              <w:tabs>
                <w:tab w:val="left" w:pos="8489"/>
              </w:tabs>
              <w:jc w:val="center"/>
              <w:rPr>
                <w:rFonts w:ascii="Times New Roman" w:hAnsi="Times New Roman" w:cs="Times New Roman"/>
                <w:b/>
                <w:sz w:val="24"/>
                <w:szCs w:val="24"/>
              </w:rPr>
            </w:pP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Россия на рубеже 19-20 вв. </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p w:rsidR="00A43DAF" w:rsidRPr="00A43DAF" w:rsidRDefault="00A43DAF" w:rsidP="00606488">
            <w:pPr>
              <w:tabs>
                <w:tab w:val="left" w:pos="8489"/>
              </w:tabs>
              <w:jc w:val="center"/>
              <w:rPr>
                <w:rFonts w:ascii="Times New Roman" w:hAnsi="Times New Roman" w:cs="Times New Roman"/>
                <w:sz w:val="24"/>
                <w:szCs w:val="24"/>
              </w:rPr>
            </w:pPr>
          </w:p>
          <w:p w:rsidR="00A43DAF" w:rsidRPr="00A43DAF" w:rsidRDefault="00A43DAF" w:rsidP="00606488">
            <w:pPr>
              <w:tabs>
                <w:tab w:val="left" w:pos="8489"/>
              </w:tabs>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6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Население страны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p w:rsidR="00A43DAF" w:rsidRPr="00A43DAF" w:rsidRDefault="00A43DAF" w:rsidP="00606488">
            <w:pPr>
              <w:tabs>
                <w:tab w:val="left" w:pos="8489"/>
              </w:tabs>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32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     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Экономическое развитие </w:t>
            </w:r>
          </w:p>
          <w:p w:rsidR="00A43DAF" w:rsidRPr="00A43DAF" w:rsidRDefault="00A43DAF" w:rsidP="00606488">
            <w:pPr>
              <w:tabs>
                <w:tab w:val="left" w:pos="8489"/>
              </w:tabs>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8.09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43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w:t>
            </w:r>
          </w:p>
          <w:p w:rsidR="00A43DAF" w:rsidRPr="00A43DAF" w:rsidRDefault="00A43DAF" w:rsidP="00606488">
            <w:pPr>
              <w:tabs>
                <w:tab w:val="left" w:pos="8489"/>
              </w:tabs>
              <w:jc w:val="center"/>
              <w:rPr>
                <w:rFonts w:ascii="Times New Roman" w:hAnsi="Times New Roman" w:cs="Times New Roman"/>
                <w:sz w:val="24"/>
                <w:szCs w:val="24"/>
              </w:rPr>
            </w:pP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Общественно-политическая жизнь</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12.09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69"/>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Внешняя политика России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15.09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w:t>
            </w:r>
          </w:p>
          <w:p w:rsidR="00A43DAF" w:rsidRPr="00A43DAF" w:rsidRDefault="00A43DAF" w:rsidP="00606488">
            <w:pPr>
              <w:tabs>
                <w:tab w:val="left" w:pos="8489"/>
              </w:tabs>
              <w:jc w:val="center"/>
              <w:rPr>
                <w:rFonts w:ascii="Times New Roman" w:hAnsi="Times New Roman" w:cs="Times New Roman"/>
                <w:sz w:val="24"/>
                <w:szCs w:val="24"/>
              </w:rPr>
            </w:pP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Россия в</w:t>
            </w:r>
            <w:proofErr w:type="gramStart"/>
            <w:r w:rsidRPr="00A43DAF">
              <w:rPr>
                <w:rFonts w:ascii="Times New Roman" w:hAnsi="Times New Roman" w:cs="Times New Roman"/>
                <w:sz w:val="24"/>
                <w:szCs w:val="24"/>
              </w:rPr>
              <w:t xml:space="preserve"> П</w:t>
            </w:r>
            <w:proofErr w:type="gramEnd"/>
            <w:r w:rsidRPr="00A43DAF">
              <w:rPr>
                <w:rFonts w:ascii="Times New Roman" w:hAnsi="Times New Roman" w:cs="Times New Roman"/>
                <w:sz w:val="24"/>
                <w:szCs w:val="24"/>
              </w:rPr>
              <w:t>ервой мировой войне</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19.09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lastRenderedPageBreak/>
              <w:t>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Духовная жизнь общества</w:t>
            </w:r>
          </w:p>
          <w:p w:rsidR="00A43DAF" w:rsidRPr="00A43DAF" w:rsidRDefault="00A43DAF" w:rsidP="00606488">
            <w:pPr>
              <w:tabs>
                <w:tab w:val="left" w:pos="8489"/>
              </w:tabs>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22.09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26.09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29.09</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407"/>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10</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Крушение монархии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9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11</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 горниле революции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57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Обострение противоречий мирового развития в начале 20в.                  (В.И.)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10.10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3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Становление большевистской диктатуры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13.10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6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Гражданская война и военная интервенция</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17.10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Завершение колониального раздела мира                                              (В.И.)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20.10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24.10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27.10</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6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Образование СССР и международное положение советской страны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7.11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63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Пути развития стран Азии, Африки и Латинской Америки                     (В.И.)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10.11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3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20</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Новая экономическая  политика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14.11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6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lastRenderedPageBreak/>
              <w:t>21</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Строительство социализма в отдельно взятой стране</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17.11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703"/>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Державное соперничество и</w:t>
            </w:r>
            <w:proofErr w:type="gramStart"/>
            <w:r w:rsidRPr="00A43DAF">
              <w:rPr>
                <w:rFonts w:ascii="Times New Roman" w:hAnsi="Times New Roman" w:cs="Times New Roman"/>
                <w:sz w:val="24"/>
                <w:szCs w:val="24"/>
              </w:rPr>
              <w:t xml:space="preserve"> П</w:t>
            </w:r>
            <w:proofErr w:type="gramEnd"/>
            <w:r w:rsidRPr="00A43DAF">
              <w:rPr>
                <w:rFonts w:ascii="Times New Roman" w:hAnsi="Times New Roman" w:cs="Times New Roman"/>
                <w:sz w:val="24"/>
                <w:szCs w:val="24"/>
              </w:rPr>
              <w:t>ервая мировая война                              (В.И.)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21.11</w:t>
            </w:r>
          </w:p>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9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Сталинская «революция сверху» в деревне</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24.11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6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Советская Идеология и культура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28.11</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56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01.12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17"/>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05.12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84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СССР в предвоенном мире</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08.12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Начальный этап войны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12.12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Коренной перелом</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15.12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03"/>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30</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Победы Красной Армии в 1944-1945гг.</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19.12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23"/>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31</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Союзнические отношения и советская дипломатия</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22.12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549"/>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Экономика, тыл и культура в годы войны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26.12</w:t>
            </w: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Источники Победы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1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54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lastRenderedPageBreak/>
              <w:t>36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Рождение сверхдержавы и холодная война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37,38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Сталинизм и </w:t>
            </w:r>
            <w:proofErr w:type="gramStart"/>
            <w:r w:rsidRPr="00A43DAF">
              <w:rPr>
                <w:rFonts w:ascii="Times New Roman" w:hAnsi="Times New Roman" w:cs="Times New Roman"/>
                <w:sz w:val="24"/>
                <w:szCs w:val="24"/>
              </w:rPr>
              <w:t>послевоенное</w:t>
            </w:r>
            <w:proofErr w:type="gramEnd"/>
            <w:r w:rsidRPr="00A43DAF">
              <w:rPr>
                <w:rFonts w:ascii="Times New Roman" w:hAnsi="Times New Roman" w:cs="Times New Roman"/>
                <w:sz w:val="24"/>
                <w:szCs w:val="24"/>
              </w:rPr>
              <w:t xml:space="preserve"> общество</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39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Реформы и реформаторы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40,41</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На путях ко</w:t>
            </w:r>
            <w:proofErr w:type="gramStart"/>
            <w:r w:rsidRPr="00A43DAF">
              <w:rPr>
                <w:rFonts w:ascii="Times New Roman" w:hAnsi="Times New Roman" w:cs="Times New Roman"/>
                <w:sz w:val="24"/>
                <w:szCs w:val="24"/>
              </w:rPr>
              <w:t xml:space="preserve"> В</w:t>
            </w:r>
            <w:proofErr w:type="gramEnd"/>
            <w:r w:rsidRPr="00A43DAF">
              <w:rPr>
                <w:rFonts w:ascii="Times New Roman" w:hAnsi="Times New Roman" w:cs="Times New Roman"/>
                <w:sz w:val="24"/>
                <w:szCs w:val="24"/>
              </w:rPr>
              <w:t>торой мировой войне</w:t>
            </w:r>
          </w:p>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                                                        (В.И.)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42,43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Внешняя политика СССР в годы реформ</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Идеология, образование, наука, культура в послевоенные годы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8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32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Время консерваторов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p w:rsidR="00A43DAF" w:rsidRPr="00A43DAF" w:rsidRDefault="00A43DAF" w:rsidP="00606488">
            <w:pPr>
              <w:tabs>
                <w:tab w:val="left" w:pos="8489"/>
              </w:tabs>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254"/>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48,49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Внешнеполитический курс СССР</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p>
        </w:tc>
      </w:tr>
      <w:tr w:rsidR="00A43DAF" w:rsidRPr="00A43DAF" w:rsidTr="00606488">
        <w:trPr>
          <w:trHeight w:val="35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50</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Накануне перемен</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5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51,52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Начало перестройки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5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53,54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Реформы М.С.Горбачёва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35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Распад СССР</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bl>
    <w:p w:rsidR="00A43DAF" w:rsidRPr="00A43DAF" w:rsidRDefault="00A43DAF" w:rsidP="00A43DAF">
      <w:pPr>
        <w:rPr>
          <w:rFonts w:ascii="Times New Roman" w:hAnsi="Times New Roman" w:cs="Times New Roman"/>
          <w:sz w:val="24"/>
          <w:szCs w:val="24"/>
        </w:rPr>
      </w:pPr>
      <w:r w:rsidRPr="00A43DAF">
        <w:rPr>
          <w:rFonts w:ascii="Times New Roman" w:hAnsi="Times New Roman" w:cs="Times New Roman"/>
          <w:sz w:val="24"/>
          <w:szCs w:val="24"/>
        </w:rPr>
        <w:br w:type="page"/>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7952"/>
        <w:gridCol w:w="2127"/>
        <w:gridCol w:w="1410"/>
        <w:gridCol w:w="7"/>
        <w:gridCol w:w="2126"/>
      </w:tblGrid>
      <w:tr w:rsidR="00A43DAF" w:rsidRPr="00A43DAF" w:rsidTr="00606488">
        <w:trPr>
          <w:trHeight w:val="35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lastRenderedPageBreak/>
              <w:t>56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p>
        </w:tc>
      </w:tr>
      <w:tr w:rsidR="00A43DAF" w:rsidRPr="00A43DAF" w:rsidTr="00606488">
        <w:trPr>
          <w:trHeight w:val="497"/>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Трудный путь к демократии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0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Экономические реформы и их социальные последствия</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20"/>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59</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Внешнеполитический курс России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12"/>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60</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Российская культура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12"/>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61</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12"/>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62</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Анализ </w:t>
            </w:r>
            <w:proofErr w:type="gramStart"/>
            <w:r w:rsidRPr="00A43DAF">
              <w:rPr>
                <w:rFonts w:ascii="Times New Roman" w:hAnsi="Times New Roman" w:cs="Times New Roman"/>
                <w:sz w:val="24"/>
                <w:szCs w:val="24"/>
              </w:rPr>
              <w:t>к</w:t>
            </w:r>
            <w:proofErr w:type="gramEnd"/>
            <w:r w:rsidRPr="00A43DAF">
              <w:rPr>
                <w:rFonts w:ascii="Times New Roman" w:hAnsi="Times New Roman" w:cs="Times New Roman"/>
                <w:sz w:val="24"/>
                <w:szCs w:val="24"/>
              </w:rPr>
              <w:t>/работы.</w:t>
            </w:r>
          </w:p>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7" w:type="dxa"/>
            <w:gridSpan w:val="2"/>
            <w:shd w:val="clear" w:color="auto" w:fill="auto"/>
          </w:tcPr>
          <w:p w:rsidR="00A43DAF" w:rsidRPr="00A43DAF" w:rsidRDefault="00A43DAF" w:rsidP="00606488">
            <w:pPr>
              <w:rPr>
                <w:rFonts w:ascii="Times New Roman" w:hAnsi="Times New Roman" w:cs="Times New Roman"/>
                <w:sz w:val="24"/>
                <w:szCs w:val="24"/>
              </w:rPr>
            </w:pPr>
          </w:p>
        </w:tc>
        <w:tc>
          <w:tcPr>
            <w:tcW w:w="2126" w:type="dxa"/>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65"/>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63</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Новый курс президента В.В.Путина</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33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64</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Современная Россия</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553"/>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65</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Работа с документами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426"/>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66</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Повторение разделов</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553"/>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67</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b/>
                <w:sz w:val="24"/>
                <w:szCs w:val="24"/>
              </w:rPr>
            </w:pPr>
            <w:r w:rsidRPr="00A43DAF">
              <w:rPr>
                <w:rFonts w:ascii="Times New Roman" w:hAnsi="Times New Roman" w:cs="Times New Roman"/>
                <w:b/>
                <w:sz w:val="24"/>
                <w:szCs w:val="24"/>
              </w:rPr>
              <w:t>Итоговая контрольная работа по Истории России</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r w:rsidR="00A43DAF" w:rsidRPr="00A43DAF" w:rsidTr="00606488">
        <w:trPr>
          <w:trHeight w:val="301"/>
        </w:trPr>
        <w:tc>
          <w:tcPr>
            <w:tcW w:w="83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68</w:t>
            </w:r>
          </w:p>
        </w:tc>
        <w:tc>
          <w:tcPr>
            <w:tcW w:w="7952"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rPr>
                <w:rFonts w:ascii="Times New Roman" w:hAnsi="Times New Roman" w:cs="Times New Roman"/>
                <w:sz w:val="24"/>
                <w:szCs w:val="24"/>
              </w:rPr>
            </w:pPr>
            <w:r w:rsidRPr="00A43DAF">
              <w:rPr>
                <w:rFonts w:ascii="Times New Roman" w:hAnsi="Times New Roman" w:cs="Times New Roman"/>
                <w:sz w:val="24"/>
                <w:szCs w:val="24"/>
              </w:rPr>
              <w:t xml:space="preserve">Анализ </w:t>
            </w:r>
            <w:proofErr w:type="gramStart"/>
            <w:r w:rsidRPr="00A43DAF">
              <w:rPr>
                <w:rFonts w:ascii="Times New Roman" w:hAnsi="Times New Roman" w:cs="Times New Roman"/>
                <w:sz w:val="24"/>
                <w:szCs w:val="24"/>
              </w:rPr>
              <w:t>к</w:t>
            </w:r>
            <w:proofErr w:type="gramEnd"/>
            <w:r w:rsidRPr="00A43DAF">
              <w:rPr>
                <w:rFonts w:ascii="Times New Roman" w:hAnsi="Times New Roman" w:cs="Times New Roman"/>
                <w:sz w:val="24"/>
                <w:szCs w:val="24"/>
              </w:rPr>
              <w:t>/работы</w:t>
            </w:r>
          </w:p>
        </w:tc>
        <w:tc>
          <w:tcPr>
            <w:tcW w:w="2127" w:type="dxa"/>
            <w:tcBorders>
              <w:top w:val="single" w:sz="4" w:space="0" w:color="auto"/>
              <w:left w:val="single" w:sz="4" w:space="0" w:color="auto"/>
              <w:bottom w:val="single" w:sz="4" w:space="0" w:color="auto"/>
              <w:right w:val="single" w:sz="4" w:space="0" w:color="auto"/>
            </w:tcBorders>
          </w:tcPr>
          <w:p w:rsidR="00A43DAF" w:rsidRPr="00A43DAF" w:rsidRDefault="00A43DAF" w:rsidP="00606488">
            <w:pPr>
              <w:tabs>
                <w:tab w:val="left" w:pos="8489"/>
              </w:tabs>
              <w:jc w:val="center"/>
              <w:rPr>
                <w:rFonts w:ascii="Times New Roman" w:hAnsi="Times New Roman" w:cs="Times New Roman"/>
                <w:sz w:val="24"/>
                <w:szCs w:val="24"/>
              </w:rPr>
            </w:pPr>
            <w:r w:rsidRPr="00A43DAF">
              <w:rPr>
                <w:rFonts w:ascii="Times New Roman" w:hAnsi="Times New Roman" w:cs="Times New Roman"/>
                <w:sz w:val="24"/>
                <w:szCs w:val="24"/>
              </w:rPr>
              <w:t>1</w:t>
            </w:r>
          </w:p>
        </w:tc>
        <w:tc>
          <w:tcPr>
            <w:tcW w:w="1410" w:type="dxa"/>
            <w:shd w:val="clear" w:color="auto" w:fill="auto"/>
          </w:tcPr>
          <w:p w:rsidR="00A43DAF" w:rsidRPr="00A43DAF" w:rsidRDefault="00A43DAF" w:rsidP="00606488">
            <w:pPr>
              <w:rPr>
                <w:rFonts w:ascii="Times New Roman" w:hAnsi="Times New Roman" w:cs="Times New Roman"/>
                <w:sz w:val="24"/>
                <w:szCs w:val="24"/>
              </w:rPr>
            </w:pPr>
          </w:p>
        </w:tc>
        <w:tc>
          <w:tcPr>
            <w:tcW w:w="2133" w:type="dxa"/>
            <w:gridSpan w:val="2"/>
            <w:shd w:val="clear" w:color="auto" w:fill="auto"/>
          </w:tcPr>
          <w:p w:rsidR="00A43DAF" w:rsidRPr="00A43DAF" w:rsidRDefault="00A43DAF" w:rsidP="00606488">
            <w:pPr>
              <w:rPr>
                <w:rFonts w:ascii="Times New Roman" w:hAnsi="Times New Roman" w:cs="Times New Roman"/>
                <w:sz w:val="24"/>
                <w:szCs w:val="24"/>
              </w:rPr>
            </w:pPr>
          </w:p>
        </w:tc>
      </w:tr>
    </w:tbl>
    <w:p w:rsidR="00A43DAF" w:rsidRDefault="00A43DAF" w:rsidP="00A43DAF">
      <w:pPr>
        <w:tabs>
          <w:tab w:val="left" w:pos="8489"/>
        </w:tabs>
        <w:ind w:left="1416"/>
        <w:rPr>
          <w:b/>
        </w:rPr>
      </w:pPr>
    </w:p>
    <w:p w:rsidR="00A43DAF" w:rsidRPr="00ED1324" w:rsidRDefault="00A43DAF" w:rsidP="00A43DAF">
      <w:pPr>
        <w:tabs>
          <w:tab w:val="left" w:pos="8489"/>
        </w:tabs>
        <w:ind w:left="1416"/>
        <w:rPr>
          <w:b/>
        </w:rPr>
      </w:pPr>
    </w:p>
    <w:p w:rsidR="00A43DAF" w:rsidRPr="00A3597C" w:rsidRDefault="00A43DAF" w:rsidP="00A43DAF">
      <w:pPr>
        <w:spacing w:after="0"/>
        <w:rPr>
          <w:rFonts w:ascii="Times New Roman" w:hAnsi="Times New Roman"/>
          <w:sz w:val="24"/>
          <w:szCs w:val="24"/>
        </w:rPr>
      </w:pPr>
    </w:p>
    <w:p w:rsidR="00A43DAF" w:rsidRPr="00A3597C" w:rsidRDefault="00A43DAF" w:rsidP="00A43DAF">
      <w:pPr>
        <w:spacing w:after="0"/>
        <w:ind w:left="1440"/>
        <w:rPr>
          <w:rFonts w:ascii="Times New Roman" w:hAnsi="Times New Roman"/>
          <w:sz w:val="24"/>
          <w:szCs w:val="24"/>
        </w:rPr>
      </w:pPr>
    </w:p>
    <w:p w:rsidR="009850B4" w:rsidRPr="00B53B72" w:rsidRDefault="009850B4">
      <w:pPr>
        <w:rPr>
          <w:rFonts w:ascii="Times New Roman" w:hAnsi="Times New Roman" w:cs="Times New Roman"/>
        </w:rPr>
      </w:pPr>
    </w:p>
    <w:sectPr w:rsidR="009850B4" w:rsidRPr="00B53B72" w:rsidSect="00B53B7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43B"/>
    <w:multiLevelType w:val="hybridMultilevel"/>
    <w:tmpl w:val="43D6E73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B183DA7"/>
    <w:multiLevelType w:val="hybridMultilevel"/>
    <w:tmpl w:val="E51028D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
    <w:nsid w:val="10343EF7"/>
    <w:multiLevelType w:val="hybridMultilevel"/>
    <w:tmpl w:val="B278380A"/>
    <w:lvl w:ilvl="0" w:tplc="25D028F4">
      <w:start w:val="1"/>
      <w:numFmt w:val="bullet"/>
      <w:lvlText w:val=""/>
      <w:lvlJc w:val="left"/>
      <w:pPr>
        <w:tabs>
          <w:tab w:val="num" w:pos="284"/>
        </w:tabs>
        <w:ind w:left="284" w:hanging="284"/>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2E7088"/>
    <w:multiLevelType w:val="hybridMultilevel"/>
    <w:tmpl w:val="09D23040"/>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CC10FC"/>
    <w:multiLevelType w:val="hybridMultilevel"/>
    <w:tmpl w:val="7F54389E"/>
    <w:lvl w:ilvl="0" w:tplc="BFE65AB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2A3550"/>
    <w:multiLevelType w:val="hybridMultilevel"/>
    <w:tmpl w:val="BF6C050C"/>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BF4D4C"/>
    <w:multiLevelType w:val="hybridMultilevel"/>
    <w:tmpl w:val="1ED2AA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7FD90334"/>
    <w:multiLevelType w:val="hybridMultilevel"/>
    <w:tmpl w:val="11B00CF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B72"/>
    <w:rsid w:val="009850B4"/>
    <w:rsid w:val="00A43DAF"/>
    <w:rsid w:val="00B53B72"/>
    <w:rsid w:val="00FA4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B72"/>
    <w:pPr>
      <w:spacing w:after="0" w:line="240" w:lineRule="auto"/>
    </w:pPr>
    <w:rPr>
      <w:rFonts w:ascii="Times New Roman" w:eastAsia="Times New Roman" w:hAnsi="Times New Roman" w:cs="Times New Roman"/>
      <w:color w:val="000000"/>
      <w:sz w:val="28"/>
      <w:szCs w:val="16"/>
    </w:rPr>
  </w:style>
  <w:style w:type="paragraph" w:styleId="a4">
    <w:name w:val="List Paragraph"/>
    <w:basedOn w:val="a"/>
    <w:qFormat/>
    <w:rsid w:val="00A43DAF"/>
    <w:pPr>
      <w:ind w:left="720"/>
      <w:contextualSpacing/>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2648</Words>
  <Characters>15100</Characters>
  <Application>Microsoft Office Word</Application>
  <DocSecurity>0</DocSecurity>
  <Lines>125</Lines>
  <Paragraphs>35</Paragraphs>
  <ScaleCrop>false</ScaleCrop>
  <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 и общество</dc:creator>
  <cp:keywords/>
  <dc:description/>
  <cp:lastModifiedBy>История и общество</cp:lastModifiedBy>
  <cp:revision>3</cp:revision>
  <dcterms:created xsi:type="dcterms:W3CDTF">2017-01-30T23:59:00Z</dcterms:created>
  <dcterms:modified xsi:type="dcterms:W3CDTF">2017-01-31T00:04:00Z</dcterms:modified>
</cp:coreProperties>
</file>