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7FD" w:rsidRPr="00056A1E" w:rsidRDefault="000E17FD" w:rsidP="000E17FD">
      <w:pPr>
        <w:tabs>
          <w:tab w:val="left" w:pos="3734"/>
          <w:tab w:val="center" w:pos="7285"/>
        </w:tabs>
        <w:jc w:val="center"/>
        <w:rPr>
          <w:rFonts w:ascii="Times New Roman" w:hAnsi="Times New Roman" w:cs="Times New Roman"/>
          <w:b/>
          <w:sz w:val="24"/>
          <w:szCs w:val="24"/>
          <w:lang w:val="sah-RU"/>
        </w:rPr>
      </w:pPr>
      <w:r w:rsidRPr="00056A1E">
        <w:rPr>
          <w:rFonts w:ascii="Times New Roman" w:hAnsi="Times New Roman" w:cs="Times New Roman"/>
          <w:b/>
          <w:sz w:val="24"/>
          <w:szCs w:val="24"/>
          <w:lang w:val="sah-RU"/>
        </w:rPr>
        <w:t>Муниципальное бюджетное общеобразовательное учреждение «Тюбяй Жарханская средняя общеобразовательная школа»</w:t>
      </w:r>
    </w:p>
    <w:p w:rsidR="000E17FD" w:rsidRPr="00056A1E" w:rsidRDefault="000E17FD" w:rsidP="000E17FD">
      <w:pPr>
        <w:jc w:val="center"/>
        <w:rPr>
          <w:rFonts w:ascii="Times New Roman" w:hAnsi="Times New Roman" w:cs="Times New Roman"/>
          <w:b/>
          <w:sz w:val="24"/>
          <w:szCs w:val="24"/>
          <w:lang w:val="sah-RU"/>
        </w:rPr>
      </w:pPr>
      <w:r w:rsidRPr="00056A1E">
        <w:rPr>
          <w:rFonts w:ascii="Times New Roman" w:hAnsi="Times New Roman" w:cs="Times New Roman"/>
          <w:b/>
          <w:sz w:val="24"/>
          <w:szCs w:val="24"/>
          <w:lang w:val="sah-RU"/>
        </w:rPr>
        <w:t>муниципального района «Сунтарский улус (район)» Республики Саха (Якутия)</w:t>
      </w:r>
    </w:p>
    <w:p w:rsidR="000E17FD" w:rsidRPr="00056A1E" w:rsidRDefault="000E17FD" w:rsidP="000E17FD">
      <w:pPr>
        <w:rPr>
          <w:rFonts w:ascii="Times New Roman" w:hAnsi="Times New Roman" w:cs="Times New Roman"/>
          <w:b/>
          <w:sz w:val="24"/>
          <w:szCs w:val="24"/>
        </w:rPr>
      </w:pPr>
    </w:p>
    <w:p w:rsidR="000E17FD" w:rsidRPr="00056A1E" w:rsidRDefault="000E17FD" w:rsidP="000E17FD">
      <w:pPr>
        <w:rPr>
          <w:rFonts w:ascii="Times New Roman" w:hAnsi="Times New Roman" w:cs="Times New Roman"/>
          <w:b/>
          <w:sz w:val="24"/>
          <w:szCs w:val="24"/>
        </w:rPr>
      </w:pPr>
    </w:p>
    <w:p w:rsidR="000E17FD" w:rsidRPr="00056A1E" w:rsidRDefault="000E17FD" w:rsidP="000E17FD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853"/>
        <w:gridCol w:w="4853"/>
        <w:gridCol w:w="4854"/>
      </w:tblGrid>
      <w:tr w:rsidR="000E17FD" w:rsidRPr="00056A1E" w:rsidTr="000E17FD">
        <w:trPr>
          <w:trHeight w:val="1646"/>
        </w:trPr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FD" w:rsidRPr="00056A1E" w:rsidRDefault="000E17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056A1E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«Утверждаю».</w:t>
            </w:r>
          </w:p>
          <w:p w:rsidR="000E17FD" w:rsidRPr="00056A1E" w:rsidRDefault="000E17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056A1E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Директор МБОУ «Тюбяй Жарханская СОШ»:</w:t>
            </w:r>
          </w:p>
          <w:p w:rsidR="000E17FD" w:rsidRPr="00056A1E" w:rsidRDefault="000E17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  <w:p w:rsidR="000E17FD" w:rsidRPr="00056A1E" w:rsidRDefault="000E17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056A1E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………………………………/Марков К.Г./</w:t>
            </w:r>
          </w:p>
          <w:p w:rsidR="000E17FD" w:rsidRPr="00056A1E" w:rsidRDefault="000E17FD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056A1E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«     »  сентября 2016 года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FD" w:rsidRPr="00056A1E" w:rsidRDefault="000E17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056A1E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«Согласовано».</w:t>
            </w:r>
          </w:p>
          <w:p w:rsidR="000E17FD" w:rsidRPr="00056A1E" w:rsidRDefault="000E17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056A1E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Зам.директора по УР:</w:t>
            </w:r>
          </w:p>
          <w:p w:rsidR="000E17FD" w:rsidRPr="00056A1E" w:rsidRDefault="000E17FD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  <w:p w:rsidR="000E17FD" w:rsidRPr="00056A1E" w:rsidRDefault="000E17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056A1E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………………………../Казакулова Д.Т./</w:t>
            </w:r>
          </w:p>
          <w:p w:rsidR="000E17FD" w:rsidRPr="00056A1E" w:rsidRDefault="000E17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056A1E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«     »  сентября 2016 года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FD" w:rsidRPr="00056A1E" w:rsidRDefault="000E17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056A1E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Рассмотрено на заседании МО</w:t>
            </w:r>
          </w:p>
          <w:p w:rsidR="000E17FD" w:rsidRPr="00056A1E" w:rsidRDefault="000E17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056A1E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учителей начальных классов</w:t>
            </w:r>
          </w:p>
          <w:p w:rsidR="000E17FD" w:rsidRPr="00056A1E" w:rsidRDefault="000E17FD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  <w:p w:rsidR="000E17FD" w:rsidRPr="00056A1E" w:rsidRDefault="000E17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056A1E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…………………………../Васильева М.И./</w:t>
            </w:r>
          </w:p>
          <w:p w:rsidR="000E17FD" w:rsidRPr="00056A1E" w:rsidRDefault="006F43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«     »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  <w:r w:rsidR="000E17FD" w:rsidRPr="00056A1E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 2016 года </w:t>
            </w:r>
          </w:p>
        </w:tc>
      </w:tr>
    </w:tbl>
    <w:p w:rsidR="000E17FD" w:rsidRPr="00056A1E" w:rsidRDefault="000E17FD" w:rsidP="000E17F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E17FD" w:rsidRPr="00056A1E" w:rsidRDefault="000E17FD" w:rsidP="000E17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17FD" w:rsidRPr="00056A1E" w:rsidRDefault="000E17FD" w:rsidP="000E17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17FD" w:rsidRPr="00056A1E" w:rsidRDefault="000E17FD" w:rsidP="000E17F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56A1E">
        <w:rPr>
          <w:rFonts w:ascii="Times New Roman" w:hAnsi="Times New Roman" w:cs="Times New Roman"/>
          <w:sz w:val="24"/>
          <w:szCs w:val="24"/>
        </w:rPr>
        <w:t>РАБОЧАЯ ПРОГРАММА ПО МАТЕМАТИКЕ</w:t>
      </w:r>
    </w:p>
    <w:p w:rsidR="000E17FD" w:rsidRPr="00056A1E" w:rsidRDefault="000E17FD" w:rsidP="000E17F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56A1E">
        <w:rPr>
          <w:rFonts w:ascii="Times New Roman" w:hAnsi="Times New Roman" w:cs="Times New Roman"/>
          <w:sz w:val="24"/>
          <w:szCs w:val="24"/>
        </w:rPr>
        <w:t xml:space="preserve">для 1 класса общего начального образования на </w:t>
      </w:r>
      <w:r w:rsidRPr="00056A1E">
        <w:rPr>
          <w:rFonts w:ascii="Times New Roman" w:eastAsia="Times New Roman" w:hAnsi="Times New Roman" w:cs="Times New Roman"/>
          <w:bCs/>
          <w:sz w:val="24"/>
          <w:szCs w:val="24"/>
        </w:rPr>
        <w:t>2016/ 2017 учебный год</w:t>
      </w:r>
    </w:p>
    <w:p w:rsidR="000E17FD" w:rsidRPr="00056A1E" w:rsidRDefault="000E17FD" w:rsidP="000E17F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E17FD" w:rsidRPr="00056A1E" w:rsidRDefault="000E17FD" w:rsidP="000E17F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E17FD" w:rsidRPr="00056A1E" w:rsidRDefault="000E17FD" w:rsidP="000E17F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E17FD" w:rsidRPr="00056A1E" w:rsidRDefault="000E17FD" w:rsidP="000E17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17FD" w:rsidRPr="00056A1E" w:rsidRDefault="000E17FD" w:rsidP="000E17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6A1E">
        <w:rPr>
          <w:rFonts w:ascii="Times New Roman" w:hAnsi="Times New Roman" w:cs="Times New Roman"/>
          <w:sz w:val="24"/>
          <w:szCs w:val="24"/>
        </w:rPr>
        <w:t>УЧИТЕЛЬ:  Яковлева Марта Васильевна</w:t>
      </w:r>
    </w:p>
    <w:p w:rsidR="000E17FD" w:rsidRPr="00056A1E" w:rsidRDefault="000E17FD" w:rsidP="000E17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6A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17FD" w:rsidRPr="00056A1E" w:rsidRDefault="000E17FD" w:rsidP="000E17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17FD" w:rsidRPr="00056A1E" w:rsidRDefault="000E17FD" w:rsidP="000E17FD">
      <w:pPr>
        <w:shd w:val="clear" w:color="auto" w:fill="FFFFFF"/>
        <w:spacing w:before="144" w:after="0" w:line="413" w:lineRule="exact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E17FD" w:rsidRPr="00056A1E" w:rsidRDefault="000E17FD" w:rsidP="000E17FD">
      <w:pPr>
        <w:shd w:val="clear" w:color="auto" w:fill="FFFFFF"/>
        <w:spacing w:before="144" w:after="0" w:line="413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E17FD" w:rsidRPr="00056A1E" w:rsidRDefault="000E17FD" w:rsidP="000E17FD">
      <w:pPr>
        <w:shd w:val="clear" w:color="auto" w:fill="FFFFFF"/>
        <w:spacing w:before="144" w:after="0" w:line="413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E17FD" w:rsidRPr="00056A1E" w:rsidRDefault="000E17FD" w:rsidP="000E17FD">
      <w:pPr>
        <w:shd w:val="clear" w:color="auto" w:fill="FFFFFF"/>
        <w:spacing w:before="144" w:after="0" w:line="413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E17FD" w:rsidRPr="00056A1E" w:rsidRDefault="000E17FD" w:rsidP="000E17FD">
      <w:pPr>
        <w:numPr>
          <w:ilvl w:val="0"/>
          <w:numId w:val="1"/>
        </w:numPr>
        <w:shd w:val="clear" w:color="auto" w:fill="FFFFFF"/>
        <w:autoSpaceDN w:val="0"/>
        <w:spacing w:after="0" w:line="337" w:lineRule="atLeast"/>
        <w:ind w:left="5322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056A1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lastRenderedPageBreak/>
        <w:t>ПОЯСНИТЕЛЬНАЯ ЗАПИСКА</w:t>
      </w:r>
    </w:p>
    <w:p w:rsidR="000E17FD" w:rsidRPr="00056A1E" w:rsidRDefault="000E17FD" w:rsidP="000E17FD">
      <w:pPr>
        <w:shd w:val="clear" w:color="auto" w:fill="FFFFFF"/>
        <w:spacing w:after="0" w:line="337" w:lineRule="atLeast"/>
        <w:ind w:left="720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056A1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1.1 Направленность и педагогическая целесообразность рабочей  программы по математике</w:t>
      </w:r>
    </w:p>
    <w:p w:rsidR="000E17FD" w:rsidRPr="00056A1E" w:rsidRDefault="000E17FD" w:rsidP="00056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056A1E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Рабочая программа составлена на основе Федеральных государственных образовательных стандартов второго поколения, на основе психолого-педагогической концепции развивающего обучения Д. Б. </w:t>
      </w:r>
      <w:proofErr w:type="spellStart"/>
      <w:r w:rsidRPr="00056A1E">
        <w:rPr>
          <w:rFonts w:ascii="Times New Roman" w:eastAsia="Times New Roman" w:hAnsi="Times New Roman" w:cs="Times New Roman"/>
          <w:color w:val="444444"/>
          <w:sz w:val="24"/>
          <w:szCs w:val="24"/>
        </w:rPr>
        <w:t>Эльконина-В.В.Давыдова</w:t>
      </w:r>
      <w:proofErr w:type="spellEnd"/>
      <w:r w:rsidRPr="00056A1E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 и   комплексной программы по окружающему миру авторов: В.В. Давыдов, С.Ф. Горбов, Г.Г. Микулина, О.В. Савельева в  целях конкретизации содержания образовательного стандарта по данной образовательной области с учетом  </w:t>
      </w:r>
      <w:proofErr w:type="spellStart"/>
      <w:r w:rsidRPr="00056A1E">
        <w:rPr>
          <w:rFonts w:ascii="Times New Roman" w:eastAsia="Times New Roman" w:hAnsi="Times New Roman" w:cs="Times New Roman"/>
          <w:color w:val="444444"/>
          <w:sz w:val="24"/>
          <w:szCs w:val="24"/>
        </w:rPr>
        <w:t>межпредметных</w:t>
      </w:r>
      <w:proofErr w:type="spellEnd"/>
      <w:r w:rsidRPr="00056A1E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 и </w:t>
      </w:r>
      <w:proofErr w:type="spellStart"/>
      <w:r w:rsidRPr="00056A1E">
        <w:rPr>
          <w:rFonts w:ascii="Times New Roman" w:eastAsia="Times New Roman" w:hAnsi="Times New Roman" w:cs="Times New Roman"/>
          <w:color w:val="444444"/>
          <w:sz w:val="24"/>
          <w:szCs w:val="24"/>
        </w:rPr>
        <w:t>внутрипредметных</w:t>
      </w:r>
      <w:proofErr w:type="spellEnd"/>
      <w:r w:rsidRPr="00056A1E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 связей, логики учебного процесса и возрастных особенностей младших школьников.</w:t>
      </w:r>
    </w:p>
    <w:p w:rsidR="000E17FD" w:rsidRPr="00056A1E" w:rsidRDefault="000E17FD" w:rsidP="00056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056A1E">
        <w:rPr>
          <w:rFonts w:ascii="Times New Roman" w:eastAsia="Times New Roman" w:hAnsi="Times New Roman" w:cs="Times New Roman"/>
          <w:color w:val="444444"/>
          <w:sz w:val="24"/>
          <w:szCs w:val="24"/>
        </w:rPr>
        <w:t>Для разработки учебной программы были использованы следующие материалы:</w:t>
      </w:r>
    </w:p>
    <w:p w:rsidR="000E17FD" w:rsidRPr="00056A1E" w:rsidRDefault="000E17FD" w:rsidP="00056A1E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056A1E">
        <w:rPr>
          <w:rFonts w:ascii="Times New Roman" w:eastAsia="Times New Roman" w:hAnsi="Times New Roman" w:cs="Times New Roman"/>
          <w:color w:val="444444"/>
          <w:sz w:val="24"/>
          <w:szCs w:val="24"/>
        </w:rPr>
        <w:t>1. </w:t>
      </w:r>
      <w:r w:rsidRPr="00056A1E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>Основная образовательная программа</w:t>
      </w:r>
      <w:r w:rsidRPr="00056A1E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 начального общего образования структурного подразделения школы </w:t>
      </w:r>
    </w:p>
    <w:p w:rsidR="000E17FD" w:rsidRPr="00056A1E" w:rsidRDefault="000E17FD" w:rsidP="00056A1E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056A1E">
        <w:rPr>
          <w:rFonts w:ascii="Times New Roman" w:eastAsia="Times New Roman" w:hAnsi="Times New Roman" w:cs="Times New Roman"/>
          <w:color w:val="444444"/>
          <w:sz w:val="24"/>
          <w:szCs w:val="24"/>
        </w:rPr>
        <w:t>2. </w:t>
      </w:r>
      <w:r w:rsidRPr="00056A1E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>Примерная программа по курсу «Математика» (1-4</w:t>
      </w:r>
      <w:r w:rsidRPr="00056A1E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) авторы: </w:t>
      </w:r>
      <w:proofErr w:type="gramStart"/>
      <w:r w:rsidRPr="00056A1E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В.В. Давыдов, С.Ф. Горбов, Г.Г. Микулина, О.В. Савельева (Сборник учебных программ для начальной школы, система Д.Б. </w:t>
      </w:r>
      <w:proofErr w:type="spellStart"/>
      <w:r w:rsidRPr="00056A1E">
        <w:rPr>
          <w:rFonts w:ascii="Times New Roman" w:eastAsia="Times New Roman" w:hAnsi="Times New Roman" w:cs="Times New Roman"/>
          <w:color w:val="444444"/>
          <w:sz w:val="24"/>
          <w:szCs w:val="24"/>
        </w:rPr>
        <w:t>Эльконина</w:t>
      </w:r>
      <w:proofErr w:type="spellEnd"/>
      <w:r w:rsidRPr="00056A1E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– В.В. Давыдова.</w:t>
      </w:r>
      <w:proofErr w:type="gramEnd"/>
      <w:r w:rsidRPr="00056A1E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- </w:t>
      </w:r>
      <w:proofErr w:type="gramStart"/>
      <w:r w:rsidRPr="00056A1E">
        <w:rPr>
          <w:rFonts w:ascii="Times New Roman" w:eastAsia="Times New Roman" w:hAnsi="Times New Roman" w:cs="Times New Roman"/>
          <w:color w:val="444444"/>
          <w:sz w:val="24"/>
          <w:szCs w:val="24"/>
        </w:rPr>
        <w:t>М., Вита-Пресс, 2010,  с.213-232).</w:t>
      </w:r>
      <w:proofErr w:type="gramEnd"/>
    </w:p>
    <w:p w:rsidR="000E17FD" w:rsidRPr="00056A1E" w:rsidRDefault="000E17FD" w:rsidP="00056A1E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056A1E">
        <w:rPr>
          <w:rFonts w:ascii="Times New Roman" w:eastAsia="Times New Roman" w:hAnsi="Times New Roman" w:cs="Times New Roman"/>
          <w:color w:val="444444"/>
          <w:sz w:val="24"/>
          <w:szCs w:val="24"/>
        </w:rPr>
        <w:t>3. В.В. Давыдов, С.Ф. Горбов, Г.Г. Микулина, О.В. Савельева.</w:t>
      </w:r>
      <w:r w:rsidRPr="00056A1E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 xml:space="preserve"> Математика, 1 </w:t>
      </w:r>
      <w:proofErr w:type="spellStart"/>
      <w:r w:rsidRPr="00056A1E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>кл</w:t>
      </w:r>
      <w:proofErr w:type="spellEnd"/>
      <w:r w:rsidRPr="00056A1E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 xml:space="preserve">. – 4 </w:t>
      </w:r>
      <w:proofErr w:type="spellStart"/>
      <w:r w:rsidRPr="00056A1E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>кл</w:t>
      </w:r>
      <w:proofErr w:type="spellEnd"/>
      <w:r w:rsidRPr="00056A1E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>. Учебники</w:t>
      </w:r>
      <w:r w:rsidRPr="00056A1E">
        <w:rPr>
          <w:rFonts w:ascii="Times New Roman" w:eastAsia="Times New Roman" w:hAnsi="Times New Roman" w:cs="Times New Roman"/>
          <w:color w:val="444444"/>
          <w:sz w:val="24"/>
          <w:szCs w:val="24"/>
        </w:rPr>
        <w:t>. М., Вита-Пресс, 2009. Рекомендовано Министерством образования РФ.</w:t>
      </w:r>
    </w:p>
    <w:p w:rsidR="000E17FD" w:rsidRPr="00056A1E" w:rsidRDefault="000E17FD" w:rsidP="00056A1E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056A1E">
        <w:rPr>
          <w:rFonts w:ascii="Times New Roman" w:eastAsia="Times New Roman" w:hAnsi="Times New Roman" w:cs="Times New Roman"/>
          <w:color w:val="444444"/>
          <w:sz w:val="24"/>
          <w:szCs w:val="24"/>
        </w:rPr>
        <w:t>4.  В.В. Давыдов, С.Ф. Горбов, Г.Г. Микулина, О.В. Савельева</w:t>
      </w:r>
      <w:r w:rsidRPr="00056A1E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 xml:space="preserve"> Математика, 1 </w:t>
      </w:r>
      <w:proofErr w:type="spellStart"/>
      <w:r w:rsidRPr="00056A1E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>кл</w:t>
      </w:r>
      <w:proofErr w:type="spellEnd"/>
      <w:r w:rsidRPr="00056A1E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 xml:space="preserve">. – 4 </w:t>
      </w:r>
      <w:proofErr w:type="spellStart"/>
      <w:r w:rsidRPr="00056A1E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>кл</w:t>
      </w:r>
      <w:proofErr w:type="spellEnd"/>
      <w:proofErr w:type="gramStart"/>
      <w:r w:rsidRPr="00056A1E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 xml:space="preserve"> .</w:t>
      </w:r>
      <w:proofErr w:type="gramEnd"/>
      <w:r w:rsidRPr="00056A1E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 xml:space="preserve"> Рабочие тетради.</w:t>
      </w:r>
      <w:r w:rsidRPr="00056A1E">
        <w:rPr>
          <w:rFonts w:ascii="Times New Roman" w:eastAsia="Times New Roman" w:hAnsi="Times New Roman" w:cs="Times New Roman"/>
          <w:color w:val="444444"/>
          <w:sz w:val="24"/>
          <w:szCs w:val="24"/>
        </w:rPr>
        <w:t> М., Вита-Пресс, 2009.</w:t>
      </w:r>
    </w:p>
    <w:p w:rsidR="000E17FD" w:rsidRPr="00056A1E" w:rsidRDefault="000E17FD" w:rsidP="00056A1E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056A1E">
        <w:rPr>
          <w:rFonts w:ascii="Times New Roman" w:eastAsia="Times New Roman" w:hAnsi="Times New Roman" w:cs="Times New Roman"/>
          <w:color w:val="444444"/>
          <w:sz w:val="24"/>
          <w:szCs w:val="24"/>
        </w:rPr>
        <w:t>5.  В.В. Давыдов, С.Ф. Горбов, Г.Г. Микулина, О.В. Савельева</w:t>
      </w:r>
      <w:r w:rsidRPr="00056A1E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> Математика. Методическое пособие для учителя</w:t>
      </w:r>
      <w:r w:rsidRPr="00056A1E">
        <w:rPr>
          <w:rFonts w:ascii="Times New Roman" w:eastAsia="Times New Roman" w:hAnsi="Times New Roman" w:cs="Times New Roman"/>
          <w:color w:val="444444"/>
          <w:sz w:val="24"/>
          <w:szCs w:val="24"/>
        </w:rPr>
        <w:t>. М., Вита-Пресс, 2009.</w:t>
      </w:r>
    </w:p>
    <w:p w:rsidR="000E17FD" w:rsidRPr="00056A1E" w:rsidRDefault="000E17FD" w:rsidP="00056A1E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056A1E">
        <w:rPr>
          <w:rFonts w:ascii="Times New Roman" w:eastAsia="Times New Roman" w:hAnsi="Times New Roman" w:cs="Times New Roman"/>
          <w:color w:val="444444"/>
          <w:sz w:val="24"/>
          <w:szCs w:val="24"/>
        </w:rPr>
        <w:t>6. </w:t>
      </w:r>
      <w:r w:rsidRPr="00056A1E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>Методические рекомендации по организации образовательного</w:t>
      </w:r>
      <w:r w:rsidRPr="00056A1E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  <w:r w:rsidRPr="00056A1E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>процесса в начальной школе</w:t>
      </w:r>
      <w:r w:rsidRPr="00056A1E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 (система Д.Б. </w:t>
      </w:r>
      <w:proofErr w:type="spellStart"/>
      <w:r w:rsidRPr="00056A1E">
        <w:rPr>
          <w:rFonts w:ascii="Times New Roman" w:eastAsia="Times New Roman" w:hAnsi="Times New Roman" w:cs="Times New Roman"/>
          <w:color w:val="444444"/>
          <w:sz w:val="24"/>
          <w:szCs w:val="24"/>
        </w:rPr>
        <w:t>Эльконина</w:t>
      </w:r>
      <w:proofErr w:type="spellEnd"/>
      <w:r w:rsidRPr="00056A1E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– В.В. Давыдова) // Первое сентября, №19, 2004.</w:t>
      </w:r>
    </w:p>
    <w:p w:rsidR="00091B72" w:rsidRPr="00056A1E" w:rsidRDefault="00091B72" w:rsidP="00091B7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1B72" w:rsidRPr="00056A1E" w:rsidRDefault="00091B72" w:rsidP="00091B7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6A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Общая характеристика учебного предмета</w:t>
      </w:r>
    </w:p>
    <w:p w:rsidR="00091B72" w:rsidRPr="00056A1E" w:rsidRDefault="00091B72" w:rsidP="00091B7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6A1E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Основными целями изучения курса «Математика» являются формирова</w:t>
      </w:r>
      <w:r w:rsidRPr="00056A1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 основ научного мышления ребенка в Области математики, представле</w:t>
      </w:r>
      <w:r w:rsidRPr="00056A1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ний о математике как универсальном языке науки, средстве моделирования явлений и процессов, развитие логического мышления, алгоритмической культуры, пространственного воображения.</w:t>
      </w:r>
    </w:p>
    <w:p w:rsidR="00091B72" w:rsidRPr="00056A1E" w:rsidRDefault="00091B72" w:rsidP="00091B7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6A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процессе изучения курса «Математика» развиваются такие </w:t>
      </w:r>
      <w:proofErr w:type="spellStart"/>
      <w:r w:rsidRPr="00056A1E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общеучеб</w:t>
      </w:r>
      <w:r w:rsidRPr="00056A1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ные</w:t>
      </w:r>
      <w:proofErr w:type="spellEnd"/>
      <w:r w:rsidRPr="00056A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умения ребенка, как способность анализировать, выделять существенное и фиксировать его в знаковых моделях. Важнейшей линией курса является развитие оценочной самостоятельности учащихся, благодаря которой закла</w:t>
      </w:r>
      <w:r w:rsidRPr="00056A1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дываются умения различать известное и неизвестное, </w:t>
      </w:r>
      <w:proofErr w:type="spellStart"/>
      <w:r w:rsidRPr="00056A1E">
        <w:rPr>
          <w:rFonts w:ascii="Times New Roman" w:eastAsia="Times New Roman" w:hAnsi="Times New Roman" w:cs="Times New Roman"/>
          <w:color w:val="000000"/>
          <w:sz w:val="24"/>
          <w:szCs w:val="24"/>
        </w:rPr>
        <w:t>критериально</w:t>
      </w:r>
      <w:proofErr w:type="spellEnd"/>
      <w:r w:rsidRPr="00056A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содер</w:t>
      </w:r>
      <w:r w:rsidRPr="00056A1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жательно оценивать процесс и результат собственной учебной работы, целе</w:t>
      </w:r>
      <w:r w:rsidRPr="00056A1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направленно совершенствовать предметные умения.</w:t>
      </w:r>
    </w:p>
    <w:p w:rsidR="00091B72" w:rsidRPr="00056A1E" w:rsidRDefault="00091B72" w:rsidP="00091B7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6A1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Личностными результатами</w:t>
      </w:r>
      <w:r w:rsidRPr="00056A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изучения курса «Математика» являются:</w:t>
      </w:r>
    </w:p>
    <w:p w:rsidR="00091B72" w:rsidRPr="00056A1E" w:rsidRDefault="00091B72" w:rsidP="00091B7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6A1E">
        <w:rPr>
          <w:rFonts w:ascii="Times New Roman" w:eastAsia="Times New Roman" w:hAnsi="Times New Roman" w:cs="Times New Roman"/>
          <w:color w:val="000000"/>
          <w:sz w:val="24"/>
          <w:szCs w:val="24"/>
        </w:rPr>
        <w:t>•  познавательный интерес, установка на поиск способов решения мате</w:t>
      </w:r>
      <w:r w:rsidRPr="00056A1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матических задач;</w:t>
      </w:r>
    </w:p>
    <w:p w:rsidR="00091B72" w:rsidRPr="00056A1E" w:rsidRDefault="00091B72" w:rsidP="00091B7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6A1E">
        <w:rPr>
          <w:rFonts w:ascii="Times New Roman" w:eastAsia="Times New Roman" w:hAnsi="Times New Roman" w:cs="Times New Roman"/>
          <w:color w:val="000000"/>
          <w:sz w:val="24"/>
          <w:szCs w:val="24"/>
        </w:rPr>
        <w:t>•  готовность ученика целенаправленно использовать знания в учении и повседневной жизни для исследования математической сущности предмета (явления события, факта);</w:t>
      </w:r>
    </w:p>
    <w:p w:rsidR="00091B72" w:rsidRPr="00056A1E" w:rsidRDefault="00091B72" w:rsidP="00091B7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6A1E">
        <w:rPr>
          <w:rFonts w:ascii="Times New Roman" w:eastAsia="Times New Roman" w:hAnsi="Times New Roman" w:cs="Times New Roman"/>
          <w:color w:val="000000"/>
          <w:sz w:val="24"/>
          <w:szCs w:val="24"/>
        </w:rPr>
        <w:t>•  способность характеризовать собственные знания, устанавливать, ка</w:t>
      </w:r>
      <w:r w:rsidRPr="00056A1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кие из предложенных задач могут быть решены;</w:t>
      </w:r>
    </w:p>
    <w:p w:rsidR="00091B72" w:rsidRPr="00056A1E" w:rsidRDefault="00091B72" w:rsidP="00091B7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6A1E">
        <w:rPr>
          <w:rFonts w:ascii="Times New Roman" w:eastAsia="Times New Roman" w:hAnsi="Times New Roman" w:cs="Times New Roman"/>
          <w:color w:val="000000"/>
          <w:sz w:val="24"/>
          <w:szCs w:val="24"/>
        </w:rPr>
        <w:t>•  критичность мышления.</w:t>
      </w:r>
    </w:p>
    <w:p w:rsidR="00091B72" w:rsidRPr="00056A1E" w:rsidRDefault="00091B72" w:rsidP="00091B7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56A1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Метапредметиым</w:t>
      </w:r>
      <w:proofErr w:type="spellEnd"/>
      <w:r w:rsidRPr="00056A1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результатом</w:t>
      </w:r>
      <w:r w:rsidRPr="00056A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изучения курса «Математика» является:</w:t>
      </w:r>
    </w:p>
    <w:p w:rsidR="00091B72" w:rsidRPr="00056A1E" w:rsidRDefault="00091B72" w:rsidP="00091B7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6A1E">
        <w:rPr>
          <w:rFonts w:ascii="Times New Roman" w:eastAsia="Times New Roman" w:hAnsi="Times New Roman" w:cs="Times New Roman"/>
          <w:color w:val="000000"/>
          <w:sz w:val="24"/>
          <w:szCs w:val="24"/>
        </w:rPr>
        <w:t>•  способность регулировать свою познавательную и учебную деятель</w:t>
      </w:r>
      <w:r w:rsidRPr="00056A1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ность;</w:t>
      </w:r>
    </w:p>
    <w:p w:rsidR="00091B72" w:rsidRPr="00056A1E" w:rsidRDefault="00091B72" w:rsidP="00091B7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6A1E">
        <w:rPr>
          <w:rFonts w:ascii="Times New Roman" w:eastAsia="Times New Roman" w:hAnsi="Times New Roman" w:cs="Times New Roman"/>
          <w:color w:val="000000"/>
          <w:sz w:val="24"/>
          <w:szCs w:val="24"/>
        </w:rPr>
        <w:t>•  осуществлять информационный поиск, использовать знаково-символи</w:t>
      </w:r>
      <w:r w:rsidRPr="00056A1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ческие средства представления информации для создания моделей изучае</w:t>
      </w:r>
      <w:r w:rsidRPr="00056A1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мых объектов и процессов, работать с моделями изучаемых объектов и явле</w:t>
      </w:r>
      <w:r w:rsidRPr="00056A1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ний окружающего мира.</w:t>
      </w:r>
    </w:p>
    <w:p w:rsidR="00091B72" w:rsidRPr="00056A1E" w:rsidRDefault="00091B72" w:rsidP="00091B7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6A1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Предметными результатами</w:t>
      </w:r>
      <w:r w:rsidRPr="00056A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изучения курса «Математика» являются:</w:t>
      </w:r>
    </w:p>
    <w:p w:rsidR="00091B72" w:rsidRPr="00056A1E" w:rsidRDefault="00091B72" w:rsidP="00091B7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6A1E">
        <w:rPr>
          <w:rFonts w:ascii="Times New Roman" w:eastAsia="Times New Roman" w:hAnsi="Times New Roman" w:cs="Times New Roman"/>
          <w:color w:val="000000"/>
          <w:sz w:val="24"/>
          <w:szCs w:val="24"/>
        </w:rPr>
        <w:t>•  использование начальных математических знаний для описания и объ</w:t>
      </w:r>
      <w:r w:rsidRPr="00056A1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яснения окружающих предметов, процессов, явлений, а также оценки их ко</w:t>
      </w:r>
      <w:r w:rsidRPr="00056A1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личественных и пространственных отношений;</w:t>
      </w:r>
    </w:p>
    <w:p w:rsidR="00091B72" w:rsidRPr="00056A1E" w:rsidRDefault="00091B72" w:rsidP="00091B7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6A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  овладение   основами логического   и   алгоритмического   </w:t>
      </w:r>
      <w:proofErr w:type="spellStart"/>
      <w:r w:rsidRPr="00056A1E">
        <w:rPr>
          <w:rFonts w:ascii="Times New Roman" w:eastAsia="Times New Roman" w:hAnsi="Times New Roman" w:cs="Times New Roman"/>
          <w:color w:val="000000"/>
          <w:sz w:val="24"/>
          <w:szCs w:val="24"/>
        </w:rPr>
        <w:t>мвншгения</w:t>
      </w:r>
      <w:proofErr w:type="spellEnd"/>
      <w:r w:rsidRPr="00056A1E">
        <w:rPr>
          <w:rFonts w:ascii="Times New Roman" w:eastAsia="Times New Roman" w:hAnsi="Times New Roman" w:cs="Times New Roman"/>
          <w:color w:val="000000"/>
          <w:sz w:val="24"/>
          <w:szCs w:val="24"/>
        </w:rPr>
        <w:t>, пространственного воображения и математической речи, измерения, пере</w:t>
      </w:r>
      <w:r w:rsidRPr="00056A1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счета, прикидки и оценки, наглядного представления данных и процессов, записи и выполнения алгоритмов;</w:t>
      </w:r>
    </w:p>
    <w:p w:rsidR="00091B72" w:rsidRPr="00056A1E" w:rsidRDefault="00091B72" w:rsidP="00091B7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6A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 приобретение начального опыта применения математических знаний для решения учеб </w:t>
      </w:r>
      <w:proofErr w:type="spellStart"/>
      <w:proofErr w:type="gramStart"/>
      <w:r w:rsidRPr="00056A1E">
        <w:rPr>
          <w:rFonts w:ascii="Times New Roman" w:eastAsia="Times New Roman" w:hAnsi="Times New Roman" w:cs="Times New Roman"/>
          <w:color w:val="000000"/>
          <w:sz w:val="24"/>
          <w:szCs w:val="24"/>
        </w:rPr>
        <w:t>но-познавательных</w:t>
      </w:r>
      <w:proofErr w:type="spellEnd"/>
      <w:proofErr w:type="gramEnd"/>
      <w:r w:rsidRPr="00056A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учебно-практических задач;</w:t>
      </w:r>
    </w:p>
    <w:p w:rsidR="00091B72" w:rsidRPr="00056A1E" w:rsidRDefault="00091B72" w:rsidP="00091B7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6A1E">
        <w:rPr>
          <w:rFonts w:ascii="Times New Roman" w:eastAsia="Times New Roman" w:hAnsi="Times New Roman" w:cs="Times New Roman"/>
          <w:color w:val="000000"/>
          <w:sz w:val="24"/>
          <w:szCs w:val="24"/>
        </w:rPr>
        <w:t>•  способность выполнять устно и письменно арифметические действия с числами и числовыми выражениями, решать текстовые задачи, умение действовать в соответствии с алгоритмом и строить простейшие алгоритмы, исследовать, распознавать и изображать геометрические фигуры, работать с таблицами, схемами, графиками и диаграммами, представлять, анализиро</w:t>
      </w:r>
      <w:r w:rsidRPr="00056A1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вать и интерпретировать данные.</w:t>
      </w:r>
    </w:p>
    <w:p w:rsidR="00091B72" w:rsidRPr="00056A1E" w:rsidRDefault="00091B72" w:rsidP="00091B7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6A1E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Основное содержание курса «Математика» определено стандартом на</w:t>
      </w:r>
      <w:r w:rsidRPr="00056A1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чального общего образования второго поколения и условно может быть раз</w:t>
      </w:r>
      <w:r w:rsidRPr="00056A1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делено на три больших раздела: «Числа и величины», «Отношения между величинами», «Элементы геометрии». К первому относится материал, свя</w:t>
      </w:r>
      <w:r w:rsidRPr="00056A1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занный с формированием собственно понятия числа (представление чисел, арифметические действия с числами). Второй посвящен использованию чи</w:t>
      </w:r>
      <w:r w:rsidRPr="00056A1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сел для описания математической структуры отношений между величинами и решения «прикладных» задач (в частности, анализ и решение текстовых задач). Третий охватывает геометрический материал, связанный с определе</w:t>
      </w:r>
      <w:r w:rsidRPr="00056A1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нием пространственных форм и взаимным расположением объектов.</w:t>
      </w:r>
    </w:p>
    <w:p w:rsidR="00091B72" w:rsidRPr="00056A1E" w:rsidRDefault="00091B72" w:rsidP="00091B7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6A1E">
        <w:rPr>
          <w:rFonts w:ascii="Times New Roman" w:eastAsia="Times New Roman" w:hAnsi="Times New Roman" w:cs="Times New Roman"/>
          <w:color w:val="000000"/>
          <w:sz w:val="24"/>
          <w:szCs w:val="24"/>
        </w:rPr>
        <w:t>Стержневым для всей школьной математики является понятие действи</w:t>
      </w:r>
      <w:r w:rsidRPr="00056A1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тельного числа. Поэтому основное содержание предмета «Математика» в на</w:t>
      </w:r>
      <w:r w:rsidRPr="00056A1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чальной школе, связанное с понятием натурального числа, строится так, что натуральные числа, как и все другие виды чисел, вводимые позже, рассмат</w:t>
      </w:r>
      <w:r w:rsidRPr="00056A1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риваются с единых оснований, позволяющих построить всю систему действительных чисел.</w:t>
      </w:r>
    </w:p>
    <w:p w:rsidR="00091B72" w:rsidRPr="00056A1E" w:rsidRDefault="00091B72" w:rsidP="00091B7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6A1E">
        <w:rPr>
          <w:rFonts w:ascii="Times New Roman" w:eastAsia="Times New Roman" w:hAnsi="Times New Roman" w:cs="Times New Roman"/>
          <w:color w:val="000000"/>
          <w:sz w:val="24"/>
          <w:szCs w:val="24"/>
        </w:rPr>
        <w:t>Таким основанием для введения всех видов действительных чисел явля</w:t>
      </w:r>
      <w:r w:rsidRPr="00056A1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ется понятие величины. Тогда произвольное действительное число рассмат</w:t>
      </w:r>
      <w:r w:rsidRPr="00056A1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ривается как особое отношение одной величины к другой (единице, мерке), которое выявляется в процессе измерения. Различие же видов действительно</w:t>
      </w:r>
      <w:r w:rsidRPr="00056A1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 числа проистекает из различия условий реализации данного отношения.</w:t>
      </w:r>
    </w:p>
    <w:p w:rsidR="00091B72" w:rsidRPr="00056A1E" w:rsidRDefault="00091B72" w:rsidP="00091B7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6A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Особое место в изучении понятия величины занимает </w:t>
      </w:r>
      <w:proofErr w:type="spellStart"/>
      <w:r w:rsidRPr="00056A1E">
        <w:rPr>
          <w:rFonts w:ascii="Times New Roman" w:eastAsia="Times New Roman" w:hAnsi="Times New Roman" w:cs="Times New Roman"/>
          <w:color w:val="000000"/>
          <w:sz w:val="24"/>
          <w:szCs w:val="24"/>
        </w:rPr>
        <w:t>дочисловой</w:t>
      </w:r>
      <w:proofErr w:type="spellEnd"/>
      <w:r w:rsidRPr="00056A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пери</w:t>
      </w:r>
      <w:r w:rsidRPr="00056A1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од (он занимает приблизительно первую четверть первого класса). Действуя с разными предметами, дети выделяют параметры вещей, являющиеся вели</w:t>
      </w:r>
      <w:r w:rsidRPr="00056A1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чинами, т. е. свойства, для которых можно установить отношения </w:t>
      </w:r>
      <w:r w:rsidRPr="00056A1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равно, неравно, больше, </w:t>
      </w:r>
      <w:proofErr w:type="spellStart"/>
      <w:r w:rsidRPr="00056A1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меньше</w:t>
      </w:r>
      <w:proofErr w:type="gramStart"/>
      <w:r w:rsidRPr="00056A1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  <w:r w:rsidRPr="00056A1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 w:rsidRPr="00056A1E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proofErr w:type="spellEnd"/>
      <w:r w:rsidRPr="00056A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этом выделение каждой конкретной величи</w:t>
      </w:r>
      <w:r w:rsidRPr="00056A1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 связано в первую очередь с овладением детьми определенным способом сравнения вещей и лишь во вторую со словом-термином. Так, представле</w:t>
      </w:r>
      <w:r w:rsidRPr="00056A1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 о длине дети получают, прикладывал предметы определенным образом друг к другу; о площади — через наложение плоских предметов друг на дру</w:t>
      </w:r>
      <w:r w:rsidRPr="00056A1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га сначала непосредственное, а затем с разделением на части и перегруппи</w:t>
      </w:r>
      <w:r w:rsidRPr="00056A1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ровкой частей; об объеме как о «емкости» вещей — переливая воду из одно</w:t>
      </w:r>
      <w:r w:rsidRPr="00056A1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 сосуда в другой.</w:t>
      </w:r>
    </w:p>
    <w:p w:rsidR="00091B72" w:rsidRPr="00056A1E" w:rsidRDefault="00091B72" w:rsidP="00091B7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6A1E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Полученные в результате сравнения предметов отношения моделируются сначала с помощью других предметов и графически (чертежами из отрез</w:t>
      </w:r>
      <w:r w:rsidRPr="00056A1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ков), а затем — буквенными формулами </w:t>
      </w:r>
      <w:r w:rsidRPr="00056A1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(А&lt;</w:t>
      </w:r>
      <w:proofErr w:type="gramStart"/>
      <w:r w:rsidRPr="00056A1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proofErr w:type="gramEnd"/>
      <w:r w:rsidRPr="00056A1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 А = В, А &gt; В).</w:t>
      </w:r>
    </w:p>
    <w:p w:rsidR="00091B72" w:rsidRPr="00056A1E" w:rsidRDefault="00091B72" w:rsidP="00091B7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6A1E">
        <w:rPr>
          <w:rFonts w:ascii="Times New Roman" w:eastAsia="Times New Roman" w:hAnsi="Times New Roman" w:cs="Times New Roman"/>
          <w:color w:val="000000"/>
          <w:sz w:val="24"/>
          <w:szCs w:val="24"/>
        </w:rPr>
        <w:t>Число появляется как средство сравнения величин в ситуации пространст</w:t>
      </w:r>
      <w:r w:rsidRPr="00056A1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венной или временной </w:t>
      </w:r>
      <w:proofErr w:type="spellStart"/>
      <w:r w:rsidRPr="00056A1E"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разделенности</w:t>
      </w:r>
      <w:proofErr w:type="spellEnd"/>
      <w:r w:rsidRPr="00056A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сравниваемых величин. Одна величи</w:t>
      </w:r>
      <w:r w:rsidRPr="00056A1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на в этом случае воспроизводится с помощью другой (единицы или мерки), которая повторяется в ней некоторое число раз. Действия измерения моде</w:t>
      </w:r>
      <w:r w:rsidRPr="00056A1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лируются с помощью различных знаковых средств (чертежей, стрелочных схем, буквенных формул). Кроме того, процесс измерения как потенциально бесконечное повторение одной и той же величины (мерки) моделируется </w:t>
      </w:r>
      <w:proofErr w:type="spellStart"/>
      <w:r w:rsidRPr="00056A1E">
        <w:rPr>
          <w:rFonts w:ascii="Times New Roman" w:eastAsia="Times New Roman" w:hAnsi="Times New Roman" w:cs="Times New Roman"/>
          <w:color w:val="000000"/>
          <w:sz w:val="24"/>
          <w:szCs w:val="24"/>
        </w:rPr>
        <w:t>спомощью</w:t>
      </w:r>
      <w:proofErr w:type="spellEnd"/>
      <w:r w:rsidRPr="00056A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числовой прямой. В дальнейшем числовая прямая выступает как основная рабочая модель для прояснения смысла вводимых (новых) видов чисел и действий с ними. Например, решая задачу уравнивания величин, дети открывают предметные действия «увеличение на» и «уменьшение на», которые моделируются на числовой прямой как арифметические действия сложения и вычитания. Причем действия сложения и вычитания сразу появ</w:t>
      </w:r>
      <w:r w:rsidRPr="00056A1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ляются в контексте одного отношения (разностного) как взаимообратные.</w:t>
      </w:r>
    </w:p>
    <w:p w:rsidR="00091B72" w:rsidRPr="00056A1E" w:rsidRDefault="00091B72" w:rsidP="00091B7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6A1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Дальнейшее развитие числовой линии происходит по одной схеме. </w:t>
      </w:r>
      <w:proofErr w:type="gramStart"/>
      <w:r w:rsidRPr="00056A1E">
        <w:rPr>
          <w:rFonts w:ascii="Times New Roman" w:eastAsia="Times New Roman" w:hAnsi="Times New Roman" w:cs="Times New Roman"/>
          <w:color w:val="000000"/>
          <w:sz w:val="24"/>
          <w:szCs w:val="24"/>
        </w:rPr>
        <w:t>Каж</w:t>
      </w:r>
      <w:r w:rsidRPr="00056A1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дая новая форма представления чисел или новый вид чисел {именованные числа, многозначные числа, обыкновенные дроби, позиционные дроби, от</w:t>
      </w:r>
      <w:r w:rsidRPr="00056A1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рицательные числа) возникает в связи с новым способом измерения величи</w:t>
      </w:r>
      <w:r w:rsidRPr="00056A1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ны, который дети открывают, решая задачу воспроизведения величины при различных дополнительных </w:t>
      </w:r>
      <w:proofErr w:type="spellStart"/>
      <w:r w:rsidRPr="00056A1E">
        <w:rPr>
          <w:rFonts w:ascii="Times New Roman" w:eastAsia="Times New Roman" w:hAnsi="Times New Roman" w:cs="Times New Roman"/>
          <w:color w:val="000000"/>
          <w:sz w:val="24"/>
          <w:szCs w:val="24"/>
        </w:rPr>
        <w:t>офаничениях</w:t>
      </w:r>
      <w:proofErr w:type="spellEnd"/>
      <w:r w:rsidRPr="00056A1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056A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Открытые детьми способы фикси</w:t>
      </w:r>
      <w:r w:rsidRPr="00056A1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руются в моделях, с помощью которых изучаются свойства «новых чисел*, строятся правила оперирования ими. Таким образом, смысл числа и действий с ним один и тот же и определен до конкретных его реализаций. На</w:t>
      </w:r>
      <w:r w:rsidRPr="00056A1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оборот, на его основании получаются все формальные правила и алгоритмы.</w:t>
      </w:r>
    </w:p>
    <w:p w:rsidR="00091B72" w:rsidRPr="00056A1E" w:rsidRDefault="00091B72" w:rsidP="00091B7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6A1E">
        <w:rPr>
          <w:rFonts w:ascii="Times New Roman" w:eastAsia="Times New Roman" w:hAnsi="Times New Roman" w:cs="Times New Roman"/>
          <w:color w:val="000000"/>
          <w:sz w:val="24"/>
          <w:szCs w:val="24"/>
        </w:rPr>
        <w:t>Такой подход согласуется и с принятым анализом задач. Дети ищут в тексте не действия, которыми надо решить задачу, а отношения, связываю</w:t>
      </w:r>
      <w:r w:rsidRPr="00056A1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щие данные с искомым. Лишь затем они определяют, что нужно найти, и в зависимости от того, какой член отношения неизвестен, производят действие. Таким образом, анализ задачи направлен на выявление структуры отношений и ее представление (моделирование) с помощью специальных знаково-символических средств. Модель, с одной стороны, позволяет предс</w:t>
      </w:r>
      <w:r w:rsidRPr="00056A1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тавлять результаты анализа во внешнем плане, с другой — направляет поиск и выделение отношений.</w:t>
      </w:r>
    </w:p>
    <w:p w:rsidR="00091B72" w:rsidRPr="00056A1E" w:rsidRDefault="00091B72" w:rsidP="00091B7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6A1E">
        <w:rPr>
          <w:rFonts w:ascii="Times New Roman" w:eastAsia="Times New Roman" w:hAnsi="Times New Roman" w:cs="Times New Roman"/>
          <w:color w:val="000000"/>
          <w:sz w:val="24"/>
          <w:szCs w:val="24"/>
        </w:rPr>
        <w:t>Геометрический материал курса в значительной степени связывается с изучением величин и действий с ними. Однако он имеет и собственно гео</w:t>
      </w:r>
      <w:r w:rsidRPr="00056A1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метрическое содержание, связанное с построением идеальных геометриче</w:t>
      </w:r>
      <w:r w:rsidRPr="00056A1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ских образов и развитием пространственных представлений. Одной из осо</w:t>
      </w:r>
      <w:r w:rsidRPr="00056A1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бенностей разворачивания геометрического </w:t>
      </w:r>
      <w:proofErr w:type="spellStart"/>
      <w:r w:rsidRPr="00056A1E"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материалаявляется</w:t>
      </w:r>
      <w:proofErr w:type="spellEnd"/>
      <w:r w:rsidRPr="00056A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конструктив</w:t>
      </w:r>
      <w:r w:rsidRPr="00056A1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ный подход к геометрическим понятиям. Такой подход естественным обра</w:t>
      </w:r>
      <w:r w:rsidRPr="00056A1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зом приводит к большому числу задач на построение, «разрезание» и «пе</w:t>
      </w:r>
      <w:r w:rsidRPr="00056A1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рекраивание» геометрических фигур.</w:t>
      </w:r>
    </w:p>
    <w:p w:rsidR="00091B72" w:rsidRPr="00056A1E" w:rsidRDefault="00091B72" w:rsidP="00091B7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</w:pPr>
    </w:p>
    <w:p w:rsidR="00091B72" w:rsidRPr="00056A1E" w:rsidRDefault="00091B72" w:rsidP="00091B7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6A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Числа</w:t>
      </w:r>
      <w:r w:rsidR="000E17FD" w:rsidRPr="00056A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56A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="000E17FD" w:rsidRPr="00056A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56A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величины</w:t>
      </w:r>
    </w:p>
    <w:p w:rsidR="00091B72" w:rsidRPr="00056A1E" w:rsidRDefault="00091B72" w:rsidP="00091B7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6A1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Содержание.</w:t>
      </w:r>
      <w:r w:rsidRPr="00056A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Признаки предметов. Отношения </w:t>
      </w:r>
      <w:r w:rsidRPr="00056A1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равно, неравно. </w:t>
      </w:r>
      <w:r w:rsidRPr="00056A1E">
        <w:rPr>
          <w:rFonts w:ascii="Times New Roman" w:eastAsia="Times New Roman" w:hAnsi="Times New Roman" w:cs="Times New Roman"/>
          <w:color w:val="000000"/>
          <w:sz w:val="24"/>
          <w:szCs w:val="24"/>
        </w:rPr>
        <w:t>Величи</w:t>
      </w:r>
      <w:r w:rsidRPr="00056A1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ны как признаки, допускающие упорядочивание. Отношение </w:t>
      </w:r>
      <w:proofErr w:type="spellStart"/>
      <w:proofErr w:type="gramStart"/>
      <w:r w:rsidRPr="00056A1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больше-меньше</w:t>
      </w:r>
      <w:proofErr w:type="spellEnd"/>
      <w:proofErr w:type="gramEnd"/>
      <w:r w:rsidRPr="00056A1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091B72" w:rsidRPr="00056A1E" w:rsidRDefault="00091B72" w:rsidP="00091B7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6A1E">
        <w:rPr>
          <w:rFonts w:ascii="Times New Roman" w:eastAsia="Times New Roman" w:hAnsi="Times New Roman" w:cs="Times New Roman"/>
          <w:color w:val="000000"/>
          <w:sz w:val="24"/>
          <w:szCs w:val="24"/>
        </w:rPr>
        <w:t>Числа и измерение величин. Числовая прямая. Числовое значение вели</w:t>
      </w:r>
      <w:r w:rsidRPr="00056A1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чины. Сравнение чисел. Стандартные единицы измерения величин.</w:t>
      </w:r>
    </w:p>
    <w:p w:rsidR="00091B72" w:rsidRPr="00056A1E" w:rsidRDefault="00091B72" w:rsidP="00091B7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6A1E"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Действия увеличения и уменьшения величины. Сложение и вычитание чисел. Укрупнение единицы измерения, умножение и деление чисел. Деле</w:t>
      </w:r>
      <w:r w:rsidRPr="00056A1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 с остатком. Взаимосвязь арифметических действий. Свойства арифмети</w:t>
      </w:r>
      <w:r w:rsidRPr="00056A1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ческих действий.</w:t>
      </w:r>
    </w:p>
    <w:p w:rsidR="00091B72" w:rsidRPr="00056A1E" w:rsidRDefault="00091B72" w:rsidP="00091B7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6A1E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Составные именованные числа. Действия с именованными числами.</w:t>
      </w:r>
    </w:p>
    <w:p w:rsidR="00091B72" w:rsidRPr="00056A1E" w:rsidRDefault="00091B72" w:rsidP="00091B7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6A1E">
        <w:rPr>
          <w:rFonts w:ascii="Times New Roman" w:eastAsia="Times New Roman" w:hAnsi="Times New Roman" w:cs="Times New Roman"/>
          <w:color w:val="000000"/>
          <w:sz w:val="24"/>
          <w:szCs w:val="24"/>
        </w:rPr>
        <w:t>Позиционный принцип записи чисел. Чтение и запись многозначных чисел. Сравнение многозначных чисел. Алгоритмы арифметических действий. Способы проверки правильности вычислений. Прикидка и оценка суммы, разности, произведения, частного.</w:t>
      </w:r>
    </w:p>
    <w:p w:rsidR="00091B72" w:rsidRPr="00056A1E" w:rsidRDefault="00091B72" w:rsidP="00091B7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6A1E">
        <w:rPr>
          <w:rFonts w:ascii="Times New Roman" w:eastAsia="Times New Roman" w:hAnsi="Times New Roman" w:cs="Times New Roman"/>
          <w:color w:val="000000"/>
          <w:sz w:val="24"/>
          <w:szCs w:val="24"/>
        </w:rPr>
        <w:t>Буквенные обозначения чисел и величин. Математическое выражение. Нахождение значения выражения. Порядок выполнения действий.</w:t>
      </w:r>
    </w:p>
    <w:p w:rsidR="00091B72" w:rsidRPr="00056A1E" w:rsidRDefault="00091B72" w:rsidP="00091B7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6A1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Основные способы действий</w:t>
      </w:r>
      <w:r w:rsidRPr="00056A1E">
        <w:rPr>
          <w:rFonts w:ascii="Times New Roman" w:eastAsia="Times New Roman" w:hAnsi="Times New Roman" w:cs="Times New Roman"/>
          <w:color w:val="000000"/>
          <w:sz w:val="24"/>
          <w:szCs w:val="24"/>
        </w:rPr>
        <w:t>. Описание и сравнение предметов по приз</w:t>
      </w:r>
      <w:r w:rsidRPr="00056A1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накам. Упорядочивание предметов по разным величинам. Непосредственное измерение величин. Моделирование действий сравнения и измерения вели</w:t>
      </w:r>
      <w:r w:rsidRPr="00056A1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чин на </w:t>
      </w:r>
      <w:proofErr w:type="gramStart"/>
      <w:r w:rsidRPr="00056A1E">
        <w:rPr>
          <w:rFonts w:ascii="Times New Roman" w:eastAsia="Times New Roman" w:hAnsi="Times New Roman" w:cs="Times New Roman"/>
          <w:color w:val="000000"/>
          <w:sz w:val="24"/>
          <w:szCs w:val="24"/>
        </w:rPr>
        <w:t>числовой</w:t>
      </w:r>
      <w:proofErr w:type="gramEnd"/>
      <w:r w:rsidRPr="00056A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"прямо и. Моделирование арифметических действий на чис</w:t>
      </w:r>
      <w:r w:rsidRPr="00056A1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ловой прямой. Выполнение действий с многозначными числами. Контроль полноты и правильности алгоритма. Прикидка. Прогнозирование (оценка) результата арифметического действия. Сравнение разных способов вычисле</w:t>
      </w:r>
      <w:r w:rsidRPr="00056A1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ний, выбор удобных. Составление программы вычислений (в виде последо</w:t>
      </w:r>
      <w:r w:rsidRPr="00056A1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вательности действий или выражения) для различных ситуаций, требующих нахождения неизвестной величины. Определение порядка действий в выра</w:t>
      </w:r>
      <w:r w:rsidRPr="00056A1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жении.</w:t>
      </w:r>
    </w:p>
    <w:p w:rsidR="00091B72" w:rsidRPr="00056A1E" w:rsidRDefault="00091B72" w:rsidP="00091B7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91B72" w:rsidRPr="00056A1E" w:rsidRDefault="00091B72" w:rsidP="00091B7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56A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Место предмета «Математика» в образовательном процессе</w:t>
      </w:r>
    </w:p>
    <w:p w:rsidR="00091B72" w:rsidRPr="00056A1E" w:rsidRDefault="00091B72" w:rsidP="00091B7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56A1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На изучение математики в начальной школе выделяется 540 часов. </w:t>
      </w:r>
      <w:r w:rsidR="000E17FD" w:rsidRPr="00056A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первом классе – 132</w:t>
      </w:r>
      <w:r w:rsidRPr="00056A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часов</w:t>
      </w:r>
    </w:p>
    <w:p w:rsidR="00091B72" w:rsidRPr="00056A1E" w:rsidRDefault="00091B72" w:rsidP="00091B7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6A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Содержание</w:t>
      </w:r>
    </w:p>
    <w:p w:rsidR="00091B72" w:rsidRPr="00056A1E" w:rsidRDefault="00091B72" w:rsidP="00091B7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6A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Признаки предметов </w:t>
      </w:r>
    </w:p>
    <w:p w:rsidR="00091B72" w:rsidRPr="00056A1E" w:rsidRDefault="00091B72" w:rsidP="00091B7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6A1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Задача поиска предметов. Признаки предмета: цвет, форма, размер. Описание </w:t>
      </w:r>
      <w:proofErr w:type="gramStart"/>
      <w:r w:rsidRPr="00056A1E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предметен</w:t>
      </w:r>
      <w:proofErr w:type="gramEnd"/>
      <w:r w:rsidRPr="00056A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признакам. Равенство (одинаковость) и неравенство (различие) предметов по признакам.</w:t>
      </w:r>
    </w:p>
    <w:p w:rsidR="00091B72" w:rsidRPr="00056A1E" w:rsidRDefault="00091B72" w:rsidP="00091B7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6A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Пространственные представления </w:t>
      </w:r>
    </w:p>
    <w:p w:rsidR="00091B72" w:rsidRPr="00056A1E" w:rsidRDefault="00091B72" w:rsidP="00091B7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6A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Взаимное расположение предметов и пространстве: сверху, снизу, слева, справа, </w:t>
      </w:r>
      <w:proofErr w:type="gramStart"/>
      <w:r w:rsidRPr="00056A1E">
        <w:rPr>
          <w:rFonts w:ascii="Times New Roman" w:eastAsia="Times New Roman" w:hAnsi="Times New Roman" w:cs="Times New Roman"/>
          <w:color w:val="000000"/>
          <w:sz w:val="24"/>
          <w:szCs w:val="24"/>
        </w:rPr>
        <w:t>между</w:t>
      </w:r>
      <w:proofErr w:type="gramEnd"/>
      <w:r w:rsidRPr="00056A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Точки и линии. </w:t>
      </w:r>
      <w:proofErr w:type="gramStart"/>
      <w:r w:rsidRPr="00056A1E">
        <w:rPr>
          <w:rFonts w:ascii="Times New Roman" w:eastAsia="Times New Roman" w:hAnsi="Times New Roman" w:cs="Times New Roman"/>
          <w:color w:val="000000"/>
          <w:sz w:val="24"/>
          <w:szCs w:val="24"/>
        </w:rPr>
        <w:t>Прямая</w:t>
      </w:r>
      <w:proofErr w:type="gramEnd"/>
      <w:r w:rsidRPr="00056A1E">
        <w:rPr>
          <w:rFonts w:ascii="Times New Roman" w:eastAsia="Times New Roman" w:hAnsi="Times New Roman" w:cs="Times New Roman"/>
          <w:color w:val="000000"/>
          <w:sz w:val="24"/>
          <w:szCs w:val="24"/>
        </w:rPr>
        <w:t>, отрезок. Ломаная линия. Замкнутые и незамкнутые линии. Границы плоских фигур.</w:t>
      </w:r>
    </w:p>
    <w:p w:rsidR="00091B72" w:rsidRPr="00056A1E" w:rsidRDefault="00091B72" w:rsidP="00091B7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6A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Величины </w:t>
      </w:r>
    </w:p>
    <w:p w:rsidR="00091B72" w:rsidRPr="00056A1E" w:rsidRDefault="00091B72" w:rsidP="00091B7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6A1E">
        <w:rPr>
          <w:rFonts w:ascii="Times New Roman" w:eastAsia="Times New Roman" w:hAnsi="Times New Roman" w:cs="Times New Roman"/>
          <w:color w:val="000000"/>
          <w:sz w:val="24"/>
          <w:szCs w:val="24"/>
        </w:rPr>
        <w:t>Уточнение представлений о размере: длина, площадь. Уточнение нера</w:t>
      </w:r>
      <w:r w:rsidRPr="00056A1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венства: отношение «</w:t>
      </w:r>
      <w:proofErr w:type="spellStart"/>
      <w:proofErr w:type="gramStart"/>
      <w:r w:rsidRPr="00056A1E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больше-меньше</w:t>
      </w:r>
      <w:proofErr w:type="spellEnd"/>
      <w:proofErr w:type="gramEnd"/>
      <w:r w:rsidRPr="00056A1E">
        <w:rPr>
          <w:rFonts w:ascii="Times New Roman" w:eastAsia="Times New Roman" w:hAnsi="Times New Roman" w:cs="Times New Roman"/>
          <w:color w:val="000000"/>
          <w:sz w:val="24"/>
          <w:szCs w:val="24"/>
        </w:rPr>
        <w:t>». Величина. Объем (емкость). Масса. Сравнение групп предметов. Графическое моделирование (изображение с помощью отрезков) отношений равенства и неравенства.</w:t>
      </w:r>
    </w:p>
    <w:p w:rsidR="00091B72" w:rsidRPr="00056A1E" w:rsidRDefault="00091B72" w:rsidP="00091B7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6A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Упорядочивание величин</w:t>
      </w:r>
    </w:p>
    <w:p w:rsidR="00091B72" w:rsidRPr="00056A1E" w:rsidRDefault="00091B72" w:rsidP="00091B7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6A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Упорядочивание величин. Возрастающие и убывающие ряды величин. Преобразование предметов: увеличение, уменьшение, сохранение величин. Графическое моделирование рядов величин (чертеж). Буквенные обозначения величин. Знаки </w:t>
      </w:r>
      <w:r w:rsidRPr="00056A1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«=» </w:t>
      </w:r>
      <w:r w:rsidRPr="00056A1E">
        <w:rPr>
          <w:rFonts w:ascii="Times New Roman" w:eastAsia="Times New Roman" w:hAnsi="Times New Roman" w:cs="Times New Roman"/>
          <w:color w:val="000000"/>
          <w:sz w:val="24"/>
          <w:szCs w:val="24"/>
        </w:rPr>
        <w:t>(равно), «#» (неравно), &gt;&gt; (больше) и &lt; (меньше). Зна</w:t>
      </w:r>
      <w:r w:rsidRPr="00056A1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ковое моделирование отношений равенства и неравенства.</w:t>
      </w:r>
    </w:p>
    <w:p w:rsidR="00091B72" w:rsidRPr="00056A1E" w:rsidRDefault="00091B72" w:rsidP="00091B7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6A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Числа и измерение величин </w:t>
      </w:r>
    </w:p>
    <w:p w:rsidR="00091B72" w:rsidRPr="00056A1E" w:rsidRDefault="00091B72" w:rsidP="00091B7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6A1E">
        <w:rPr>
          <w:rFonts w:ascii="Times New Roman" w:eastAsia="Times New Roman" w:hAnsi="Times New Roman" w:cs="Times New Roman"/>
          <w:color w:val="000000"/>
          <w:sz w:val="24"/>
          <w:szCs w:val="24"/>
        </w:rPr>
        <w:t>Непосредственное и опосредованное сравнение величин. Задача воспро</w:t>
      </w:r>
      <w:r w:rsidRPr="00056A1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изведения величины (построение величины, равной заданной). Измерение и построение величины с помощью мерки и числа (операторный аспект чис</w:t>
      </w:r>
      <w:r w:rsidRPr="00056A1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ла). Знаковое и графическое моделирование действий построения и измере</w:t>
      </w:r>
      <w:r w:rsidRPr="00056A1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 величин. Представление чисел метками. Измерение величин с помощью слов считалки (порядковый аспект числа). Свойства натурального ряда чи</w:t>
      </w:r>
      <w:r w:rsidRPr="00056A1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сел. Числительные. Цифры.</w:t>
      </w:r>
    </w:p>
    <w:p w:rsidR="00091B72" w:rsidRPr="00056A1E" w:rsidRDefault="00091B72" w:rsidP="00091B7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6A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Числовая прямая </w:t>
      </w:r>
    </w:p>
    <w:p w:rsidR="00091B72" w:rsidRPr="00056A1E" w:rsidRDefault="00091B72" w:rsidP="00091B7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6A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Построение числовой прямой (выбор начала, направления и шага). Представление чисел в </w:t>
      </w:r>
      <w:proofErr w:type="spellStart"/>
      <w:r w:rsidRPr="00056A1E">
        <w:rPr>
          <w:rFonts w:ascii="Times New Roman" w:eastAsia="Times New Roman" w:hAnsi="Times New Roman" w:cs="Times New Roman"/>
          <w:color w:val="000000"/>
          <w:sz w:val="24"/>
          <w:szCs w:val="24"/>
        </w:rPr>
        <w:t>ииле</w:t>
      </w:r>
      <w:proofErr w:type="spellEnd"/>
      <w:r w:rsidRPr="00056A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точек и отрезков на </w:t>
      </w:r>
      <w:proofErr w:type="gramStart"/>
      <w:r w:rsidRPr="00056A1E">
        <w:rPr>
          <w:rFonts w:ascii="Times New Roman" w:eastAsia="Times New Roman" w:hAnsi="Times New Roman" w:cs="Times New Roman"/>
          <w:color w:val="000000"/>
          <w:sz w:val="24"/>
          <w:szCs w:val="24"/>
        </w:rPr>
        <w:t>числовой</w:t>
      </w:r>
      <w:proofErr w:type="gramEnd"/>
      <w:r w:rsidRPr="00056A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прямой. Преды</w:t>
      </w:r>
      <w:r w:rsidRPr="00056A1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дущее и последующее числа.</w:t>
      </w:r>
    </w:p>
    <w:p w:rsidR="00091B72" w:rsidRPr="00056A1E" w:rsidRDefault="00091B72" w:rsidP="00091B7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6A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Сравнение чисел </w:t>
      </w:r>
    </w:p>
    <w:p w:rsidR="00091B72" w:rsidRPr="00056A1E" w:rsidRDefault="00091B72" w:rsidP="00091B7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6A1E">
        <w:rPr>
          <w:rFonts w:ascii="Times New Roman" w:eastAsia="Times New Roman" w:hAnsi="Times New Roman" w:cs="Times New Roman"/>
          <w:color w:val="000000"/>
          <w:sz w:val="24"/>
          <w:szCs w:val="24"/>
        </w:rPr>
        <w:t>Моделирование отношения неравенства величин (</w:t>
      </w:r>
      <w:proofErr w:type="spellStart"/>
      <w:r w:rsidRPr="00056A1E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больше-меньше</w:t>
      </w:r>
      <w:proofErr w:type="spellEnd"/>
      <w:r w:rsidRPr="00056A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на </w:t>
      </w:r>
      <w:proofErr w:type="gramStart"/>
      <w:r w:rsidRPr="00056A1E">
        <w:rPr>
          <w:rFonts w:ascii="Times New Roman" w:eastAsia="Times New Roman" w:hAnsi="Times New Roman" w:cs="Times New Roman"/>
          <w:color w:val="000000"/>
          <w:sz w:val="24"/>
          <w:szCs w:val="24"/>
        </w:rPr>
        <w:t>числовой</w:t>
      </w:r>
      <w:proofErr w:type="gramEnd"/>
      <w:r w:rsidRPr="00056A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прямой. Сравнение чисел. Число как результат </w:t>
      </w:r>
      <w:proofErr w:type="gramStart"/>
      <w:r w:rsidRPr="00056A1E">
        <w:rPr>
          <w:rFonts w:ascii="Times New Roman" w:eastAsia="Times New Roman" w:hAnsi="Times New Roman" w:cs="Times New Roman"/>
          <w:color w:val="000000"/>
          <w:sz w:val="24"/>
          <w:szCs w:val="24"/>
        </w:rPr>
        <w:t>измерении</w:t>
      </w:r>
      <w:proofErr w:type="gramEnd"/>
      <w:r w:rsidRPr="00056A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величи</w:t>
      </w:r>
      <w:r w:rsidRPr="00056A1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 — числовое значение величины (количественный аспект числа). Зависи</w:t>
      </w:r>
      <w:r w:rsidRPr="00056A1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мость числового значения величины от выбора мерки. Именованные числа. Стандартные единицы измерения и счета.</w:t>
      </w:r>
    </w:p>
    <w:p w:rsidR="00091B72" w:rsidRPr="00056A1E" w:rsidRDefault="00091B72" w:rsidP="00091B7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56A1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Разностное </w:t>
      </w:r>
      <w:r w:rsidRPr="00056A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сравнение величин. Сложение </w:t>
      </w:r>
      <w:r w:rsidRPr="00056A1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и вычитание </w:t>
      </w:r>
      <w:r w:rsidRPr="00056A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чисел</w:t>
      </w:r>
    </w:p>
    <w:p w:rsidR="00091B72" w:rsidRPr="00056A1E" w:rsidRDefault="00091B72" w:rsidP="00091B7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6A1E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Задача уравнивания величин. Разность как характеристика различия уравниваемых величин. Уточнение неравенства величин: разностное отноше</w:t>
      </w:r>
      <w:r w:rsidRPr="00056A1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 (</w:t>
      </w:r>
      <w:proofErr w:type="spellStart"/>
      <w:r w:rsidRPr="00056A1E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больше-меньше</w:t>
      </w:r>
      <w:proofErr w:type="spellEnd"/>
      <w:r w:rsidRPr="00056A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056A1E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056A1E">
        <w:rPr>
          <w:rFonts w:ascii="Times New Roman" w:eastAsia="Times New Roman" w:hAnsi="Times New Roman" w:cs="Times New Roman"/>
          <w:color w:val="000000"/>
          <w:sz w:val="24"/>
          <w:szCs w:val="24"/>
        </w:rPr>
        <w:t>...). Графическое моделирование разностного отно</w:t>
      </w:r>
      <w:r w:rsidRPr="00056A1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шения величин. Сложение и вычитание величин как увеличение или умень</w:t>
      </w:r>
      <w:r w:rsidRPr="00056A1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шение одной величины на некоторую другую.</w:t>
      </w:r>
    </w:p>
    <w:p w:rsidR="00091B72" w:rsidRPr="00056A1E" w:rsidRDefault="00091B72" w:rsidP="00091B7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056A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Моделирование разностного отношения величин на </w:t>
      </w:r>
      <w:proofErr w:type="gramStart"/>
      <w:r w:rsidRPr="00056A1E">
        <w:rPr>
          <w:rFonts w:ascii="Times New Roman" w:eastAsia="Times New Roman" w:hAnsi="Times New Roman" w:cs="Times New Roman"/>
          <w:color w:val="000000"/>
          <w:sz w:val="24"/>
          <w:szCs w:val="24"/>
        </w:rPr>
        <w:t>числовой</w:t>
      </w:r>
      <w:proofErr w:type="gramEnd"/>
      <w:r w:rsidRPr="00056A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прямой. Нахождение значения разности между величинами по их значениям с по</w:t>
      </w:r>
      <w:r w:rsidRPr="00056A1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мощью числовой прямой. Разностное отношение между числами. Сложение</w:t>
      </w:r>
      <w:proofErr w:type="gramStart"/>
      <w:r w:rsidRPr="00056A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proofErr w:type="gramEnd"/>
      <w:r w:rsidRPr="00056A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вычитание чисел. Знаки «+» (плюс)- и «</w:t>
      </w:r>
      <w:proofErr w:type="gramStart"/>
      <w:r w:rsidRPr="00056A1E">
        <w:rPr>
          <w:rFonts w:ascii="Times New Roman" w:eastAsia="Times New Roman" w:hAnsi="Times New Roman" w:cs="Times New Roman"/>
          <w:color w:val="000000"/>
          <w:sz w:val="24"/>
          <w:szCs w:val="24"/>
        </w:rPr>
        <w:t>-»</w:t>
      </w:r>
      <w:proofErr w:type="gramEnd"/>
      <w:r w:rsidRPr="00056A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(минус). Присчет и отсчет. Слу</w:t>
      </w:r>
      <w:r w:rsidRPr="00056A1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чаи сложения и вычитания (в пределах двадцати). Число 0. </w:t>
      </w:r>
    </w:p>
    <w:p w:rsidR="00091B72" w:rsidRPr="00056A1E" w:rsidRDefault="00091B72" w:rsidP="00091B7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6A1E">
        <w:rPr>
          <w:rFonts w:ascii="Times New Roman" w:eastAsia="Times New Roman" w:hAnsi="Times New Roman" w:cs="Times New Roman"/>
          <w:color w:val="000000"/>
          <w:sz w:val="24"/>
          <w:szCs w:val="24"/>
        </w:rPr>
        <w:t>Обозначение чисел буквами</w:t>
      </w:r>
      <w:proofErr w:type="gramStart"/>
      <w:r w:rsidRPr="00056A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.. </w:t>
      </w:r>
      <w:proofErr w:type="gramEnd"/>
      <w:r w:rsidRPr="00056A1E">
        <w:rPr>
          <w:rFonts w:ascii="Times New Roman" w:eastAsia="Times New Roman" w:hAnsi="Times New Roman" w:cs="Times New Roman"/>
          <w:color w:val="000000"/>
          <w:sz w:val="24"/>
          <w:szCs w:val="24"/>
        </w:rPr>
        <w:t>Выражения.</w:t>
      </w:r>
    </w:p>
    <w:p w:rsidR="00091B72" w:rsidRPr="00056A1E" w:rsidRDefault="00091B72" w:rsidP="00091B7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6A1E">
        <w:rPr>
          <w:rFonts w:ascii="Times New Roman" w:eastAsia="Times New Roman" w:hAnsi="Times New Roman" w:cs="Times New Roman"/>
          <w:color w:val="000000"/>
          <w:sz w:val="24"/>
          <w:szCs w:val="24"/>
        </w:rPr>
        <w:t>Простейшие Текстовые задачи на разностное отношение величин (на</w:t>
      </w:r>
      <w:r w:rsidRPr="00056A1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хождение большей или' меньшей величины).</w:t>
      </w:r>
    </w:p>
    <w:p w:rsidR="00091B72" w:rsidRPr="00056A1E" w:rsidRDefault="00091B72" w:rsidP="00091B7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6A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Отношение </w:t>
      </w:r>
      <w:r w:rsidRPr="00056A1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«частей </w:t>
      </w:r>
      <w:r w:rsidRPr="00056A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 целого»</w:t>
      </w:r>
    </w:p>
    <w:p w:rsidR="00091B72" w:rsidRPr="00056A1E" w:rsidRDefault="00091B72" w:rsidP="00091B7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6A1E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Предметные действия составления величины из частей и разбиения ве</w:t>
      </w:r>
      <w:r w:rsidRPr="00056A1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личины на части. Отношение «частей и целого». Графическое моделирова</w:t>
      </w:r>
      <w:r w:rsidRPr="00056A1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 отношения «частей и целого». Действия сложения и вычитания величин как действия нахождения целого по заданным частям и соответственно час</w:t>
      </w:r>
      <w:r w:rsidRPr="00056A1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 по заданным целому и другой части.</w:t>
      </w:r>
    </w:p>
    <w:p w:rsidR="00091B72" w:rsidRPr="00056A1E" w:rsidRDefault="00091B72" w:rsidP="00091B7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6A1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Моделирование отношения «частей и целого» на </w:t>
      </w:r>
      <w:proofErr w:type="gramStart"/>
      <w:r w:rsidRPr="00056A1E">
        <w:rPr>
          <w:rFonts w:ascii="Times New Roman" w:eastAsia="Times New Roman" w:hAnsi="Times New Roman" w:cs="Times New Roman"/>
          <w:color w:val="000000"/>
          <w:sz w:val="24"/>
          <w:szCs w:val="24"/>
        </w:rPr>
        <w:t>числовой</w:t>
      </w:r>
      <w:proofErr w:type="gramEnd"/>
      <w:r w:rsidRPr="00056A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прямой. Сос</w:t>
      </w:r>
      <w:r w:rsidRPr="00056A1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тав чисел 4, 5, 6, </w:t>
      </w:r>
      <w:r w:rsidRPr="00056A1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7, </w:t>
      </w:r>
      <w:r w:rsidRPr="00056A1E">
        <w:rPr>
          <w:rFonts w:ascii="Times New Roman" w:eastAsia="Times New Roman" w:hAnsi="Times New Roman" w:cs="Times New Roman"/>
          <w:color w:val="000000"/>
          <w:sz w:val="24"/>
          <w:szCs w:val="24"/>
        </w:rPr>
        <w:t>8, 9, 10. Сложение и вычитание чисел в пределах деся</w:t>
      </w:r>
      <w:r w:rsidRPr="00056A1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ти. Простейшие текстовые задачи на отношение «частей</w:t>
      </w:r>
      <w:proofErr w:type="gramStart"/>
      <w:r w:rsidRPr="00056A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proofErr w:type="gramEnd"/>
      <w:r w:rsidRPr="00056A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целого». Числа от 11 до 20.</w:t>
      </w:r>
    </w:p>
    <w:p w:rsidR="00091B72" w:rsidRPr="00056A1E" w:rsidRDefault="00091B72" w:rsidP="00091B7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091B72" w:rsidRPr="00056A1E" w:rsidRDefault="00091B72" w:rsidP="00091B7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91B72" w:rsidRPr="00056A1E" w:rsidRDefault="00091B72" w:rsidP="00091B7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56A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   Планируемые результаты</w:t>
      </w:r>
    </w:p>
    <w:p w:rsidR="00091B72" w:rsidRPr="00056A1E" w:rsidRDefault="00091B72" w:rsidP="00091B7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56A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Предметные </w:t>
      </w:r>
      <w:r w:rsidRPr="00056A1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результаты изучения </w:t>
      </w:r>
      <w:r w:rsidRPr="00056A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курса </w:t>
      </w:r>
      <w:r w:rsidRPr="00056A1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«Математика» (1 класс):</w:t>
      </w:r>
    </w:p>
    <w:p w:rsidR="00091B72" w:rsidRPr="00056A1E" w:rsidRDefault="00091B72" w:rsidP="00091B7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6A1E">
        <w:rPr>
          <w:rFonts w:ascii="Times New Roman" w:eastAsia="Times New Roman" w:hAnsi="Times New Roman" w:cs="Times New Roman"/>
          <w:color w:val="000000"/>
          <w:sz w:val="24"/>
          <w:szCs w:val="24"/>
        </w:rPr>
        <w:t>— способность различать разные параметры в одном предмете и произ</w:t>
      </w:r>
      <w:r w:rsidRPr="00056A1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водить по ним сравнение предметов (в частности, различать площадь и фор</w:t>
      </w:r>
      <w:r w:rsidRPr="00056A1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му фигуры, сравнивать площади плоских фигур с помощью разрезания на части и перегруппировки этих частей);</w:t>
      </w:r>
    </w:p>
    <w:p w:rsidR="00091B72" w:rsidRPr="00056A1E" w:rsidRDefault="00091B72" w:rsidP="00091B7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6A1E">
        <w:rPr>
          <w:rFonts w:ascii="Times New Roman" w:eastAsia="Times New Roman" w:hAnsi="Times New Roman" w:cs="Times New Roman"/>
          <w:color w:val="000000"/>
          <w:sz w:val="24"/>
          <w:szCs w:val="24"/>
        </w:rPr>
        <w:t>— способность моделировать разностное отношение и отношение «час</w:t>
      </w:r>
      <w:r w:rsidRPr="00056A1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тей и целого» с помощью чертежа и формул;</w:t>
      </w:r>
    </w:p>
    <w:p w:rsidR="00091B72" w:rsidRPr="00056A1E" w:rsidRDefault="00091B72" w:rsidP="00091B7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6A1E">
        <w:rPr>
          <w:rFonts w:ascii="Times New Roman" w:eastAsia="Times New Roman" w:hAnsi="Times New Roman" w:cs="Times New Roman"/>
          <w:color w:val="000000"/>
          <w:sz w:val="24"/>
          <w:szCs w:val="24"/>
        </w:rPr>
        <w:t>— способность отмерить величину с помощью данных мерки и числа, измерить величину заданной меркой и описать эти действия с помощью схемы и формул;</w:t>
      </w:r>
    </w:p>
    <w:p w:rsidR="00091B72" w:rsidRPr="00056A1E" w:rsidRDefault="00091B72" w:rsidP="00091B7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6A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способность строить числовую прямую, выбирая </w:t>
      </w:r>
      <w:proofErr w:type="gramStart"/>
      <w:r w:rsidRPr="00056A1E">
        <w:rPr>
          <w:rFonts w:ascii="Times New Roman" w:eastAsia="Times New Roman" w:hAnsi="Times New Roman" w:cs="Times New Roman"/>
          <w:color w:val="000000"/>
          <w:sz w:val="24"/>
          <w:szCs w:val="24"/>
        </w:rPr>
        <w:t>подходящие</w:t>
      </w:r>
      <w:proofErr w:type="gramEnd"/>
      <w:r w:rsidRPr="00056A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направ</w:t>
      </w:r>
      <w:r w:rsidRPr="00056A1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ление, начало и шаг;</w:t>
      </w:r>
    </w:p>
    <w:p w:rsidR="00091B72" w:rsidRPr="00056A1E" w:rsidRDefault="00091B72" w:rsidP="00091B7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6A1E">
        <w:rPr>
          <w:rFonts w:ascii="Times New Roman" w:eastAsia="Times New Roman" w:hAnsi="Times New Roman" w:cs="Times New Roman"/>
          <w:color w:val="000000"/>
          <w:sz w:val="24"/>
          <w:szCs w:val="24"/>
        </w:rPr>
        <w:t>— выполнение с помощью числовой прямой сравнения чисел, нахожде</w:t>
      </w:r>
      <w:r w:rsidRPr="00056A1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ние суммы и разности чисел </w:t>
      </w:r>
      <w:proofErr w:type="gramStart"/>
      <w:r w:rsidRPr="00056A1E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proofErr w:type="gramEnd"/>
      <w:r w:rsidRPr="00056A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числовой прямой;</w:t>
      </w:r>
    </w:p>
    <w:p w:rsidR="00091B72" w:rsidRPr="00056A1E" w:rsidRDefault="00091B72" w:rsidP="00091B7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6A1E">
        <w:rPr>
          <w:rFonts w:ascii="Times New Roman" w:eastAsia="Times New Roman" w:hAnsi="Times New Roman" w:cs="Times New Roman"/>
          <w:color w:val="000000"/>
          <w:sz w:val="24"/>
          <w:szCs w:val="24"/>
        </w:rPr>
        <w:t>— выполнение сложения и вычитания чисел в пределах 10 (на уровне навыка);</w:t>
      </w:r>
    </w:p>
    <w:p w:rsidR="00091B72" w:rsidRPr="00056A1E" w:rsidRDefault="00091B72" w:rsidP="00091B7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6A1E">
        <w:rPr>
          <w:rFonts w:ascii="Times New Roman" w:eastAsia="Times New Roman" w:hAnsi="Times New Roman" w:cs="Times New Roman"/>
          <w:color w:val="000000"/>
          <w:sz w:val="24"/>
          <w:szCs w:val="24"/>
        </w:rPr>
        <w:t>— способность   решать   задачи   на   сложение   и   вычитание   в   одно действие;</w:t>
      </w:r>
    </w:p>
    <w:p w:rsidR="00091B72" w:rsidRPr="00056A1E" w:rsidRDefault="00091B72" w:rsidP="00091B7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6A1E">
        <w:rPr>
          <w:rFonts w:ascii="Times New Roman" w:eastAsia="Times New Roman" w:hAnsi="Times New Roman" w:cs="Times New Roman"/>
          <w:color w:val="000000"/>
          <w:sz w:val="24"/>
          <w:szCs w:val="24"/>
        </w:rPr>
        <w:t>— различение линий и плоских фигур, замкнутых и незамкнутых линий.</w:t>
      </w:r>
    </w:p>
    <w:p w:rsidR="00091B72" w:rsidRPr="00056A1E" w:rsidRDefault="00091B72" w:rsidP="00091B7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6A1E">
        <w:rPr>
          <w:rFonts w:ascii="Times New Roman" w:hAnsi="Times New Roman" w:cs="Times New Roman"/>
          <w:b/>
          <w:sz w:val="24"/>
          <w:szCs w:val="24"/>
        </w:rPr>
        <w:t>Личностные результаты:</w:t>
      </w:r>
    </w:p>
    <w:p w:rsidR="00091B72" w:rsidRPr="00056A1E" w:rsidRDefault="00091B72" w:rsidP="00091B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6A1E">
        <w:rPr>
          <w:rFonts w:ascii="Times New Roman" w:hAnsi="Times New Roman" w:cs="Times New Roman"/>
          <w:sz w:val="24"/>
          <w:szCs w:val="24"/>
        </w:rPr>
        <w:t>- установка на поиск решения проблем;</w:t>
      </w:r>
    </w:p>
    <w:p w:rsidR="00091B72" w:rsidRPr="00056A1E" w:rsidRDefault="00091B72" w:rsidP="00091B7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6A1E">
        <w:rPr>
          <w:rFonts w:ascii="Times New Roman" w:eastAsia="Times New Roman" w:hAnsi="Times New Roman" w:cs="Times New Roman"/>
          <w:color w:val="000000"/>
          <w:sz w:val="24"/>
          <w:szCs w:val="24"/>
        </w:rPr>
        <w:t>- устанавливать, ка</w:t>
      </w:r>
      <w:r w:rsidRPr="00056A1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кие из предложенных задач могут быть решены;</w:t>
      </w:r>
    </w:p>
    <w:p w:rsidR="00091B72" w:rsidRPr="00056A1E" w:rsidRDefault="00091B72" w:rsidP="00091B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6A1E">
        <w:rPr>
          <w:rFonts w:ascii="Times New Roman" w:hAnsi="Times New Roman" w:cs="Times New Roman"/>
          <w:sz w:val="24"/>
          <w:szCs w:val="24"/>
        </w:rPr>
        <w:t>- критичность мышления.</w:t>
      </w:r>
    </w:p>
    <w:p w:rsidR="00091B72" w:rsidRPr="00056A1E" w:rsidRDefault="00091B72" w:rsidP="00091B7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56A1E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056A1E">
        <w:rPr>
          <w:rFonts w:ascii="Times New Roman" w:hAnsi="Times New Roman" w:cs="Times New Roman"/>
          <w:b/>
          <w:sz w:val="24"/>
          <w:szCs w:val="24"/>
        </w:rPr>
        <w:t xml:space="preserve"> результаты:</w:t>
      </w:r>
    </w:p>
    <w:p w:rsidR="00091B72" w:rsidRPr="00056A1E" w:rsidRDefault="00091B72" w:rsidP="00091B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6A1E">
        <w:rPr>
          <w:rFonts w:ascii="Times New Roman" w:hAnsi="Times New Roman" w:cs="Times New Roman"/>
          <w:sz w:val="24"/>
          <w:szCs w:val="24"/>
        </w:rPr>
        <w:t>- способность регулировать свою познавательную и учебную деятельность;</w:t>
      </w:r>
    </w:p>
    <w:p w:rsidR="00091B72" w:rsidRPr="00056A1E" w:rsidRDefault="00091B72" w:rsidP="00091B72">
      <w:pPr>
        <w:jc w:val="both"/>
        <w:rPr>
          <w:rFonts w:ascii="Times New Roman" w:hAnsi="Times New Roman" w:cs="Times New Roman"/>
          <w:sz w:val="24"/>
          <w:szCs w:val="24"/>
        </w:rPr>
      </w:pPr>
      <w:r w:rsidRPr="00056A1E">
        <w:rPr>
          <w:rFonts w:ascii="Times New Roman" w:hAnsi="Times New Roman" w:cs="Times New Roman"/>
          <w:sz w:val="24"/>
          <w:szCs w:val="24"/>
        </w:rPr>
        <w:t>- осуществлять информационный поиск, использовать знаково-символические средства представления информации для создания моделей изучаемых объектов и процессов, работать с моделями изучаемых объектов и явлений окружающего мира.</w:t>
      </w:r>
    </w:p>
    <w:p w:rsidR="00091B72" w:rsidRPr="00056A1E" w:rsidRDefault="00091B72" w:rsidP="00091B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6A1E">
        <w:rPr>
          <w:rFonts w:ascii="Times New Roman" w:hAnsi="Times New Roman" w:cs="Times New Roman"/>
          <w:b/>
          <w:sz w:val="24"/>
          <w:szCs w:val="24"/>
        </w:rPr>
        <w:t>1 класс</w:t>
      </w:r>
    </w:p>
    <w:p w:rsidR="00091B72" w:rsidRPr="00056A1E" w:rsidRDefault="0036324B" w:rsidP="00091B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 часа в неделю (133</w:t>
      </w:r>
      <w:r w:rsidR="00091B72" w:rsidRPr="00056A1E">
        <w:rPr>
          <w:rFonts w:ascii="Times New Roman" w:hAnsi="Times New Roman" w:cs="Times New Roman"/>
          <w:b/>
          <w:sz w:val="24"/>
          <w:szCs w:val="24"/>
        </w:rPr>
        <w:t xml:space="preserve"> ч.)</w:t>
      </w:r>
    </w:p>
    <w:p w:rsidR="00091B72" w:rsidRPr="00056A1E" w:rsidRDefault="00091B72" w:rsidP="00091B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56A1E">
        <w:rPr>
          <w:rFonts w:ascii="Times New Roman" w:hAnsi="Times New Roman" w:cs="Times New Roman"/>
          <w:b/>
          <w:sz w:val="24"/>
          <w:szCs w:val="24"/>
        </w:rPr>
        <w:t xml:space="preserve">Учебник: </w:t>
      </w:r>
      <w:r w:rsidRPr="00056A1E">
        <w:rPr>
          <w:rFonts w:ascii="Times New Roman" w:hAnsi="Times New Roman" w:cs="Times New Roman"/>
          <w:sz w:val="24"/>
          <w:szCs w:val="24"/>
        </w:rPr>
        <w:t>В.В.Давыдов, С.Ф.Горбов, Г.Г.Микулина</w:t>
      </w:r>
    </w:p>
    <w:p w:rsidR="00091B72" w:rsidRPr="00056A1E" w:rsidRDefault="00091B72" w:rsidP="00091B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56A1E">
        <w:rPr>
          <w:rFonts w:ascii="Times New Roman" w:hAnsi="Times New Roman" w:cs="Times New Roman"/>
          <w:sz w:val="24"/>
          <w:szCs w:val="24"/>
        </w:rPr>
        <w:t>«Математика»</w:t>
      </w:r>
    </w:p>
    <w:p w:rsidR="00091B72" w:rsidRPr="00056A1E" w:rsidRDefault="00091B72" w:rsidP="00091B72">
      <w:pPr>
        <w:jc w:val="center"/>
        <w:rPr>
          <w:rFonts w:ascii="Times New Roman" w:hAnsi="Times New Roman" w:cs="Times New Roman"/>
          <w:sz w:val="24"/>
          <w:szCs w:val="24"/>
        </w:rPr>
      </w:pPr>
      <w:r w:rsidRPr="00056A1E">
        <w:rPr>
          <w:rFonts w:ascii="Times New Roman" w:hAnsi="Times New Roman" w:cs="Times New Roman"/>
          <w:sz w:val="24"/>
          <w:szCs w:val="24"/>
        </w:rPr>
        <w:t>Изд-во «ВИТА-ПРЕСС», Москва 2015г.</w:t>
      </w:r>
    </w:p>
    <w:p w:rsidR="00091B72" w:rsidRPr="00056A1E" w:rsidRDefault="00091B72">
      <w:pPr>
        <w:rPr>
          <w:rFonts w:ascii="Times New Roman" w:hAnsi="Times New Roman" w:cs="Times New Roman"/>
          <w:sz w:val="24"/>
          <w:szCs w:val="24"/>
        </w:rPr>
      </w:pPr>
    </w:p>
    <w:p w:rsidR="000E17FD" w:rsidRPr="00056A1E" w:rsidRDefault="000E17FD">
      <w:pPr>
        <w:rPr>
          <w:rFonts w:ascii="Times New Roman" w:hAnsi="Times New Roman" w:cs="Times New Roman"/>
          <w:sz w:val="24"/>
          <w:szCs w:val="24"/>
        </w:rPr>
      </w:pPr>
    </w:p>
    <w:p w:rsidR="000E17FD" w:rsidRPr="00056A1E" w:rsidRDefault="000E17FD">
      <w:pPr>
        <w:rPr>
          <w:rFonts w:ascii="Times New Roman" w:hAnsi="Times New Roman" w:cs="Times New Roman"/>
          <w:sz w:val="24"/>
          <w:szCs w:val="24"/>
        </w:rPr>
      </w:pPr>
    </w:p>
    <w:p w:rsidR="00091B72" w:rsidRPr="00056A1E" w:rsidRDefault="000E17FD" w:rsidP="000E17FD">
      <w:pPr>
        <w:jc w:val="center"/>
        <w:rPr>
          <w:rFonts w:ascii="Times New Roman" w:hAnsi="Times New Roman" w:cs="Times New Roman"/>
          <w:sz w:val="24"/>
          <w:szCs w:val="24"/>
        </w:rPr>
      </w:pPr>
      <w:r w:rsidRPr="00056A1E">
        <w:rPr>
          <w:rFonts w:ascii="Times New Roman" w:hAnsi="Times New Roman" w:cs="Times New Roman"/>
          <w:sz w:val="24"/>
          <w:szCs w:val="24"/>
        </w:rPr>
        <w:lastRenderedPageBreak/>
        <w:t>Календарно тематический план</w:t>
      </w:r>
    </w:p>
    <w:p w:rsidR="00091B72" w:rsidRPr="00056A1E" w:rsidRDefault="00091B72">
      <w:pPr>
        <w:rPr>
          <w:rFonts w:ascii="Times New Roman" w:hAnsi="Times New Roman" w:cs="Times New Roman"/>
          <w:sz w:val="24"/>
          <w:szCs w:val="24"/>
        </w:rPr>
      </w:pPr>
    </w:p>
    <w:p w:rsidR="00091B72" w:rsidRPr="00056A1E" w:rsidRDefault="00091B72">
      <w:pPr>
        <w:rPr>
          <w:rFonts w:ascii="Times New Roman" w:hAnsi="Times New Roman" w:cs="Times New Roman"/>
          <w:sz w:val="24"/>
          <w:szCs w:val="24"/>
        </w:rPr>
      </w:pPr>
    </w:p>
    <w:p w:rsidR="00091B72" w:rsidRPr="00056A1E" w:rsidRDefault="00091B72">
      <w:pPr>
        <w:rPr>
          <w:rFonts w:ascii="Times New Roman" w:hAnsi="Times New Roman" w:cs="Times New Roman"/>
          <w:sz w:val="24"/>
          <w:szCs w:val="24"/>
        </w:rPr>
      </w:pPr>
    </w:p>
    <w:p w:rsidR="00091B72" w:rsidRPr="00056A1E" w:rsidRDefault="00091B7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page" w:tblpY="1946"/>
        <w:tblW w:w="0" w:type="auto"/>
        <w:tblLayout w:type="fixed"/>
        <w:tblLook w:val="04A0"/>
      </w:tblPr>
      <w:tblGrid>
        <w:gridCol w:w="675"/>
        <w:gridCol w:w="3549"/>
        <w:gridCol w:w="987"/>
        <w:gridCol w:w="993"/>
        <w:gridCol w:w="3118"/>
        <w:gridCol w:w="2835"/>
        <w:gridCol w:w="2629"/>
      </w:tblGrid>
      <w:tr w:rsidR="00091B72" w:rsidRPr="00056A1E" w:rsidTr="006F43F8">
        <w:tc>
          <w:tcPr>
            <w:tcW w:w="675" w:type="dxa"/>
            <w:vMerge w:val="restart"/>
          </w:tcPr>
          <w:p w:rsidR="00091B72" w:rsidRPr="00056A1E" w:rsidRDefault="00091B72" w:rsidP="006F4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A1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49" w:type="dxa"/>
            <w:vMerge w:val="restart"/>
          </w:tcPr>
          <w:p w:rsidR="00091B72" w:rsidRPr="00056A1E" w:rsidRDefault="00091B72" w:rsidP="006F4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A1E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980" w:type="dxa"/>
            <w:gridSpan w:val="2"/>
          </w:tcPr>
          <w:p w:rsidR="00091B72" w:rsidRPr="00056A1E" w:rsidRDefault="00091B72" w:rsidP="006F4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A1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582" w:type="dxa"/>
            <w:gridSpan w:val="3"/>
          </w:tcPr>
          <w:p w:rsidR="00091B72" w:rsidRPr="00056A1E" w:rsidRDefault="00091B72" w:rsidP="006F4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A1E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</w:tr>
      <w:tr w:rsidR="00091B72" w:rsidRPr="00056A1E" w:rsidTr="006F43F8">
        <w:tc>
          <w:tcPr>
            <w:tcW w:w="675" w:type="dxa"/>
            <w:vMerge/>
          </w:tcPr>
          <w:p w:rsidR="00091B72" w:rsidRPr="00056A1E" w:rsidRDefault="00091B72" w:rsidP="006F4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9" w:type="dxa"/>
            <w:vMerge/>
          </w:tcPr>
          <w:p w:rsidR="00091B72" w:rsidRPr="00056A1E" w:rsidRDefault="00091B72" w:rsidP="006F4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091B72" w:rsidRPr="00056A1E" w:rsidRDefault="00091B72" w:rsidP="006F4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6A1E">
              <w:rPr>
                <w:rFonts w:ascii="Times New Roman" w:hAnsi="Times New Roman" w:cs="Times New Roman"/>
                <w:sz w:val="24"/>
                <w:szCs w:val="24"/>
              </w:rPr>
              <w:t>плани</w:t>
            </w:r>
            <w:proofErr w:type="spellEnd"/>
          </w:p>
          <w:p w:rsidR="00091B72" w:rsidRPr="00056A1E" w:rsidRDefault="00091B72" w:rsidP="006F4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6A1E">
              <w:rPr>
                <w:rFonts w:ascii="Times New Roman" w:hAnsi="Times New Roman" w:cs="Times New Roman"/>
                <w:sz w:val="24"/>
                <w:szCs w:val="24"/>
              </w:rPr>
              <w:t>руемая</w:t>
            </w:r>
            <w:proofErr w:type="spellEnd"/>
          </w:p>
        </w:tc>
        <w:tc>
          <w:tcPr>
            <w:tcW w:w="993" w:type="dxa"/>
          </w:tcPr>
          <w:p w:rsidR="00091B72" w:rsidRPr="00056A1E" w:rsidRDefault="00091B72" w:rsidP="006F4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6A1E">
              <w:rPr>
                <w:rFonts w:ascii="Times New Roman" w:hAnsi="Times New Roman" w:cs="Times New Roman"/>
                <w:sz w:val="24"/>
                <w:szCs w:val="24"/>
              </w:rPr>
              <w:t>факти</w:t>
            </w:r>
            <w:proofErr w:type="spellEnd"/>
          </w:p>
          <w:p w:rsidR="00091B72" w:rsidRPr="00056A1E" w:rsidRDefault="00091B72" w:rsidP="006F4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6A1E">
              <w:rPr>
                <w:rFonts w:ascii="Times New Roman" w:hAnsi="Times New Roman" w:cs="Times New Roman"/>
                <w:sz w:val="24"/>
                <w:szCs w:val="24"/>
              </w:rPr>
              <w:t>ческая</w:t>
            </w:r>
            <w:proofErr w:type="spellEnd"/>
          </w:p>
        </w:tc>
        <w:tc>
          <w:tcPr>
            <w:tcW w:w="3118" w:type="dxa"/>
          </w:tcPr>
          <w:p w:rsidR="00091B72" w:rsidRPr="00056A1E" w:rsidRDefault="00091B72" w:rsidP="006F4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A1E"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</w:p>
        </w:tc>
        <w:tc>
          <w:tcPr>
            <w:tcW w:w="2835" w:type="dxa"/>
          </w:tcPr>
          <w:p w:rsidR="00091B72" w:rsidRPr="00056A1E" w:rsidRDefault="00091B72" w:rsidP="006F4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6A1E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2629" w:type="dxa"/>
          </w:tcPr>
          <w:p w:rsidR="00091B72" w:rsidRPr="00056A1E" w:rsidRDefault="00091B72" w:rsidP="006F4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A1E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</w:p>
        </w:tc>
      </w:tr>
      <w:tr w:rsidR="0036324B" w:rsidRPr="00056A1E" w:rsidTr="006F43F8">
        <w:trPr>
          <w:trHeight w:val="281"/>
        </w:trPr>
        <w:tc>
          <w:tcPr>
            <w:tcW w:w="675" w:type="dxa"/>
            <w:tcBorders>
              <w:bottom w:val="single" w:sz="4" w:space="0" w:color="auto"/>
            </w:tcBorders>
          </w:tcPr>
          <w:p w:rsidR="0036324B" w:rsidRPr="00056A1E" w:rsidRDefault="0036324B" w:rsidP="00363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A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9" w:type="dxa"/>
            <w:tcBorders>
              <w:bottom w:val="single" w:sz="4" w:space="0" w:color="auto"/>
            </w:tcBorders>
          </w:tcPr>
          <w:p w:rsidR="0036324B" w:rsidRDefault="0036324B" w:rsidP="00363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A1E">
              <w:rPr>
                <w:rFonts w:ascii="Times New Roman" w:hAnsi="Times New Roman" w:cs="Times New Roman"/>
                <w:sz w:val="24"/>
                <w:szCs w:val="24"/>
              </w:rPr>
              <w:t>Цвет. Форма. Игра</w:t>
            </w:r>
          </w:p>
        </w:tc>
        <w:tc>
          <w:tcPr>
            <w:tcW w:w="987" w:type="dxa"/>
            <w:tcBorders>
              <w:bottom w:val="single" w:sz="4" w:space="0" w:color="auto"/>
            </w:tcBorders>
          </w:tcPr>
          <w:p w:rsidR="0036324B" w:rsidRPr="00056A1E" w:rsidRDefault="0036324B" w:rsidP="00363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6324B" w:rsidRPr="00056A1E" w:rsidRDefault="0036324B" w:rsidP="003632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</w:tcPr>
          <w:p w:rsidR="0036324B" w:rsidRPr="00056A1E" w:rsidRDefault="0036324B" w:rsidP="00363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A1E">
              <w:rPr>
                <w:rFonts w:ascii="Times New Roman" w:hAnsi="Times New Roman" w:cs="Times New Roman"/>
                <w:sz w:val="24"/>
                <w:szCs w:val="24"/>
              </w:rPr>
              <w:t>Умение различать предметы по признакам. Умение располагать предметы в пространстве.</w:t>
            </w:r>
          </w:p>
          <w:p w:rsidR="0036324B" w:rsidRPr="00056A1E" w:rsidRDefault="0036324B" w:rsidP="00363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24B" w:rsidRPr="00056A1E" w:rsidRDefault="0036324B" w:rsidP="00363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24B" w:rsidRPr="00056A1E" w:rsidRDefault="0036324B" w:rsidP="003632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36324B" w:rsidRPr="00056A1E" w:rsidRDefault="0036324B" w:rsidP="00363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A1E">
              <w:rPr>
                <w:rFonts w:ascii="Times New Roman" w:hAnsi="Times New Roman" w:cs="Times New Roman"/>
                <w:sz w:val="24"/>
                <w:szCs w:val="24"/>
              </w:rPr>
              <w:t>Умение регулировать свою познавательную и учебную деятельность;</w:t>
            </w:r>
          </w:p>
          <w:p w:rsidR="0036324B" w:rsidRPr="00056A1E" w:rsidRDefault="0036324B" w:rsidP="00363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A1E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информационный поиск, </w:t>
            </w:r>
          </w:p>
          <w:p w:rsidR="0036324B" w:rsidRPr="00056A1E" w:rsidRDefault="0036324B" w:rsidP="00363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24B" w:rsidRPr="00056A1E" w:rsidRDefault="0036324B" w:rsidP="003632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vMerge w:val="restart"/>
          </w:tcPr>
          <w:p w:rsidR="0036324B" w:rsidRPr="00056A1E" w:rsidRDefault="0036324B" w:rsidP="00363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A1E">
              <w:rPr>
                <w:rFonts w:ascii="Times New Roman" w:hAnsi="Times New Roman" w:cs="Times New Roman"/>
                <w:sz w:val="24"/>
                <w:szCs w:val="24"/>
              </w:rPr>
              <w:t>Поиск решения проблем;</w:t>
            </w:r>
          </w:p>
          <w:p w:rsidR="0036324B" w:rsidRPr="00056A1E" w:rsidRDefault="0036324B" w:rsidP="00363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A1E">
              <w:rPr>
                <w:rFonts w:ascii="Times New Roman" w:hAnsi="Times New Roman" w:cs="Times New Roman"/>
                <w:sz w:val="24"/>
                <w:szCs w:val="24"/>
              </w:rPr>
              <w:t>критичность,</w:t>
            </w:r>
          </w:p>
          <w:p w:rsidR="0036324B" w:rsidRPr="00056A1E" w:rsidRDefault="0036324B" w:rsidP="003632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6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устанавливать, ка</w:t>
            </w:r>
            <w:r w:rsidRPr="00056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кие из предложенных задач могут быть решены;</w:t>
            </w:r>
          </w:p>
          <w:p w:rsidR="0036324B" w:rsidRPr="00056A1E" w:rsidRDefault="0036324B" w:rsidP="00363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A1E">
              <w:rPr>
                <w:rFonts w:ascii="Times New Roman" w:hAnsi="Times New Roman" w:cs="Times New Roman"/>
                <w:sz w:val="24"/>
                <w:szCs w:val="24"/>
              </w:rPr>
              <w:t>осознание себя учеником, проявление интереса к другим ученикам;</w:t>
            </w:r>
          </w:p>
          <w:p w:rsidR="0036324B" w:rsidRPr="00056A1E" w:rsidRDefault="0036324B" w:rsidP="00363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A1E">
              <w:rPr>
                <w:rFonts w:ascii="Times New Roman" w:hAnsi="Times New Roman" w:cs="Times New Roman"/>
                <w:sz w:val="24"/>
                <w:szCs w:val="24"/>
              </w:rPr>
              <w:t>- следование принятым нормам поведения в школе;</w:t>
            </w:r>
          </w:p>
          <w:p w:rsidR="0036324B" w:rsidRPr="00056A1E" w:rsidRDefault="0036324B" w:rsidP="00363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A1E">
              <w:rPr>
                <w:rFonts w:ascii="Times New Roman" w:hAnsi="Times New Roman" w:cs="Times New Roman"/>
                <w:sz w:val="24"/>
                <w:szCs w:val="24"/>
              </w:rPr>
              <w:t>- осознание и принятие таких человеческих ценностей, как уважительное отношение к одноклассникам, и учителям, дружелюбие;</w:t>
            </w:r>
          </w:p>
          <w:p w:rsidR="0036324B" w:rsidRPr="00056A1E" w:rsidRDefault="0036324B" w:rsidP="00363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A1E">
              <w:rPr>
                <w:rFonts w:ascii="Times New Roman" w:hAnsi="Times New Roman" w:cs="Times New Roman"/>
                <w:sz w:val="24"/>
                <w:szCs w:val="24"/>
              </w:rPr>
              <w:t xml:space="preserve">- установка на совместную работу в </w:t>
            </w:r>
            <w:r w:rsidRPr="00056A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паре, группе;</w:t>
            </w:r>
          </w:p>
          <w:p w:rsidR="0036324B" w:rsidRPr="00056A1E" w:rsidRDefault="0036324B" w:rsidP="003632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6324B" w:rsidRPr="00056A1E" w:rsidRDefault="0036324B" w:rsidP="003632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6324B" w:rsidRPr="00056A1E" w:rsidRDefault="0036324B" w:rsidP="003632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24B" w:rsidRPr="00056A1E" w:rsidTr="006F43F8">
        <w:trPr>
          <w:trHeight w:val="25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36324B" w:rsidRPr="00056A1E" w:rsidRDefault="0036324B" w:rsidP="00363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A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9" w:type="dxa"/>
            <w:tcBorders>
              <w:top w:val="single" w:sz="4" w:space="0" w:color="auto"/>
              <w:bottom w:val="single" w:sz="4" w:space="0" w:color="auto"/>
            </w:tcBorders>
          </w:tcPr>
          <w:p w:rsidR="0036324B" w:rsidRPr="00056A1E" w:rsidRDefault="0036324B" w:rsidP="00363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A1E">
              <w:rPr>
                <w:rFonts w:ascii="Times New Roman" w:hAnsi="Times New Roman" w:cs="Times New Roman"/>
                <w:sz w:val="24"/>
                <w:szCs w:val="24"/>
              </w:rPr>
              <w:t>Цвет.  Форма.  Размер.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</w:tcPr>
          <w:p w:rsidR="0036324B" w:rsidRPr="00056A1E" w:rsidRDefault="0036324B" w:rsidP="00363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A1E">
              <w:rPr>
                <w:rFonts w:ascii="Times New Roman" w:hAnsi="Times New Roman" w:cs="Times New Roman"/>
                <w:sz w:val="24"/>
                <w:szCs w:val="24"/>
              </w:rPr>
              <w:t>05.09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6324B" w:rsidRPr="00056A1E" w:rsidRDefault="0036324B" w:rsidP="003632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36324B" w:rsidRPr="00056A1E" w:rsidRDefault="0036324B" w:rsidP="00363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36324B" w:rsidRPr="00056A1E" w:rsidRDefault="0036324B" w:rsidP="00363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vMerge/>
          </w:tcPr>
          <w:p w:rsidR="0036324B" w:rsidRPr="00056A1E" w:rsidRDefault="0036324B" w:rsidP="00363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24B" w:rsidRPr="00056A1E" w:rsidTr="006F43F8">
        <w:trPr>
          <w:trHeight w:val="281"/>
        </w:trPr>
        <w:tc>
          <w:tcPr>
            <w:tcW w:w="675" w:type="dxa"/>
            <w:tcBorders>
              <w:top w:val="single" w:sz="4" w:space="0" w:color="auto"/>
            </w:tcBorders>
          </w:tcPr>
          <w:p w:rsidR="0036324B" w:rsidRPr="00056A1E" w:rsidRDefault="0036324B" w:rsidP="00363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A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9" w:type="dxa"/>
            <w:tcBorders>
              <w:top w:val="single" w:sz="4" w:space="0" w:color="auto"/>
            </w:tcBorders>
          </w:tcPr>
          <w:p w:rsidR="0036324B" w:rsidRPr="00056A1E" w:rsidRDefault="0036324B" w:rsidP="00363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A1E">
              <w:rPr>
                <w:rFonts w:ascii="Times New Roman" w:hAnsi="Times New Roman" w:cs="Times New Roman"/>
                <w:sz w:val="24"/>
                <w:szCs w:val="24"/>
              </w:rPr>
              <w:t>Сверху – снизу. Слева – справа.  Между.  Выше – ниже.  Игра.</w:t>
            </w:r>
          </w:p>
        </w:tc>
        <w:tc>
          <w:tcPr>
            <w:tcW w:w="987" w:type="dxa"/>
            <w:tcBorders>
              <w:top w:val="single" w:sz="4" w:space="0" w:color="auto"/>
            </w:tcBorders>
          </w:tcPr>
          <w:p w:rsidR="0036324B" w:rsidRPr="00056A1E" w:rsidRDefault="0036324B" w:rsidP="00363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A1E">
              <w:rPr>
                <w:rFonts w:ascii="Times New Roman" w:hAnsi="Times New Roman" w:cs="Times New Roman"/>
                <w:sz w:val="24"/>
                <w:szCs w:val="24"/>
              </w:rPr>
              <w:t>06.09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36324B" w:rsidRPr="00056A1E" w:rsidRDefault="0036324B" w:rsidP="003632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36324B" w:rsidRPr="00056A1E" w:rsidRDefault="0036324B" w:rsidP="00363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36324B" w:rsidRPr="00056A1E" w:rsidRDefault="0036324B" w:rsidP="00363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vMerge/>
          </w:tcPr>
          <w:p w:rsidR="0036324B" w:rsidRPr="00056A1E" w:rsidRDefault="0036324B" w:rsidP="00363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24B" w:rsidRPr="00056A1E" w:rsidTr="006F43F8">
        <w:tc>
          <w:tcPr>
            <w:tcW w:w="675" w:type="dxa"/>
          </w:tcPr>
          <w:p w:rsidR="0036324B" w:rsidRPr="00056A1E" w:rsidRDefault="0036324B" w:rsidP="00363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A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9" w:type="dxa"/>
          </w:tcPr>
          <w:p w:rsidR="0036324B" w:rsidRPr="00056A1E" w:rsidRDefault="0036324B" w:rsidP="00363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A1E">
              <w:rPr>
                <w:rFonts w:ascii="Times New Roman" w:hAnsi="Times New Roman" w:cs="Times New Roman"/>
                <w:sz w:val="24"/>
                <w:szCs w:val="24"/>
              </w:rPr>
              <w:t>Не красный. Не круг.</w:t>
            </w:r>
          </w:p>
        </w:tc>
        <w:tc>
          <w:tcPr>
            <w:tcW w:w="987" w:type="dxa"/>
          </w:tcPr>
          <w:p w:rsidR="0036324B" w:rsidRPr="00056A1E" w:rsidRDefault="0036324B" w:rsidP="00363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A1E">
              <w:rPr>
                <w:rFonts w:ascii="Times New Roman" w:hAnsi="Times New Roman" w:cs="Times New Roman"/>
                <w:sz w:val="24"/>
                <w:szCs w:val="24"/>
              </w:rPr>
              <w:t>07.09</w:t>
            </w:r>
          </w:p>
        </w:tc>
        <w:tc>
          <w:tcPr>
            <w:tcW w:w="993" w:type="dxa"/>
          </w:tcPr>
          <w:p w:rsidR="0036324B" w:rsidRPr="00056A1E" w:rsidRDefault="0036324B" w:rsidP="003632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36324B" w:rsidRPr="00056A1E" w:rsidRDefault="0036324B" w:rsidP="003632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36324B" w:rsidRPr="00056A1E" w:rsidRDefault="0036324B" w:rsidP="003632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vMerge/>
          </w:tcPr>
          <w:p w:rsidR="0036324B" w:rsidRPr="00056A1E" w:rsidRDefault="0036324B" w:rsidP="003632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24B" w:rsidRPr="00056A1E" w:rsidTr="006F43F8">
        <w:tc>
          <w:tcPr>
            <w:tcW w:w="675" w:type="dxa"/>
          </w:tcPr>
          <w:p w:rsidR="0036324B" w:rsidRPr="00056A1E" w:rsidRDefault="0036324B" w:rsidP="00363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A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9" w:type="dxa"/>
          </w:tcPr>
          <w:p w:rsidR="0036324B" w:rsidRPr="00056A1E" w:rsidRDefault="0036324B" w:rsidP="00363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A1E">
              <w:rPr>
                <w:rFonts w:ascii="Times New Roman" w:hAnsi="Times New Roman" w:cs="Times New Roman"/>
                <w:sz w:val="24"/>
                <w:szCs w:val="24"/>
              </w:rPr>
              <w:t>Размер.  Больше? Меньше?</w:t>
            </w:r>
          </w:p>
        </w:tc>
        <w:tc>
          <w:tcPr>
            <w:tcW w:w="987" w:type="dxa"/>
          </w:tcPr>
          <w:p w:rsidR="0036324B" w:rsidRPr="00056A1E" w:rsidRDefault="0036324B" w:rsidP="00363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A1E">
              <w:rPr>
                <w:rFonts w:ascii="Times New Roman" w:hAnsi="Times New Roman" w:cs="Times New Roman"/>
                <w:sz w:val="24"/>
                <w:szCs w:val="24"/>
              </w:rPr>
              <w:t>0809</w:t>
            </w:r>
          </w:p>
        </w:tc>
        <w:tc>
          <w:tcPr>
            <w:tcW w:w="993" w:type="dxa"/>
          </w:tcPr>
          <w:p w:rsidR="0036324B" w:rsidRPr="00056A1E" w:rsidRDefault="0036324B" w:rsidP="003632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36324B" w:rsidRPr="00056A1E" w:rsidRDefault="0036324B" w:rsidP="003632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36324B" w:rsidRPr="00056A1E" w:rsidRDefault="0036324B" w:rsidP="003632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vMerge/>
          </w:tcPr>
          <w:p w:rsidR="0036324B" w:rsidRPr="00056A1E" w:rsidRDefault="0036324B" w:rsidP="003632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24B" w:rsidRPr="00056A1E" w:rsidTr="006F43F8">
        <w:tc>
          <w:tcPr>
            <w:tcW w:w="675" w:type="dxa"/>
          </w:tcPr>
          <w:p w:rsidR="0036324B" w:rsidRPr="00056A1E" w:rsidRDefault="0036324B" w:rsidP="00363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A1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9" w:type="dxa"/>
          </w:tcPr>
          <w:p w:rsidR="0036324B" w:rsidRPr="00056A1E" w:rsidRDefault="0036324B" w:rsidP="00363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A1E">
              <w:rPr>
                <w:rFonts w:ascii="Times New Roman" w:hAnsi="Times New Roman" w:cs="Times New Roman"/>
                <w:sz w:val="24"/>
                <w:szCs w:val="24"/>
              </w:rPr>
              <w:t>Размер (закрепление)</w:t>
            </w:r>
          </w:p>
        </w:tc>
        <w:tc>
          <w:tcPr>
            <w:tcW w:w="987" w:type="dxa"/>
          </w:tcPr>
          <w:p w:rsidR="0036324B" w:rsidRPr="00056A1E" w:rsidRDefault="0036324B" w:rsidP="00363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A1E"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993" w:type="dxa"/>
          </w:tcPr>
          <w:p w:rsidR="0036324B" w:rsidRPr="00056A1E" w:rsidRDefault="0036324B" w:rsidP="003632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36324B" w:rsidRPr="00056A1E" w:rsidRDefault="0036324B" w:rsidP="003632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36324B" w:rsidRPr="00056A1E" w:rsidRDefault="0036324B" w:rsidP="003632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vMerge/>
          </w:tcPr>
          <w:p w:rsidR="0036324B" w:rsidRPr="00056A1E" w:rsidRDefault="0036324B" w:rsidP="003632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24B" w:rsidRPr="00056A1E" w:rsidTr="006F43F8">
        <w:tc>
          <w:tcPr>
            <w:tcW w:w="675" w:type="dxa"/>
          </w:tcPr>
          <w:p w:rsidR="0036324B" w:rsidRPr="00056A1E" w:rsidRDefault="0036324B" w:rsidP="00363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A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9" w:type="dxa"/>
          </w:tcPr>
          <w:p w:rsidR="0036324B" w:rsidRPr="00056A1E" w:rsidRDefault="0036324B" w:rsidP="00363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A1E">
              <w:rPr>
                <w:rFonts w:ascii="Times New Roman" w:hAnsi="Times New Roman" w:cs="Times New Roman"/>
                <w:sz w:val="24"/>
                <w:szCs w:val="24"/>
              </w:rPr>
              <w:t>Прямые и кривые линии.</w:t>
            </w:r>
          </w:p>
        </w:tc>
        <w:tc>
          <w:tcPr>
            <w:tcW w:w="987" w:type="dxa"/>
          </w:tcPr>
          <w:p w:rsidR="0036324B" w:rsidRPr="00056A1E" w:rsidRDefault="0036324B" w:rsidP="00363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A1E"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993" w:type="dxa"/>
          </w:tcPr>
          <w:p w:rsidR="0036324B" w:rsidRPr="00056A1E" w:rsidRDefault="0036324B" w:rsidP="003632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36324B" w:rsidRPr="00056A1E" w:rsidRDefault="0036324B" w:rsidP="003632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36324B" w:rsidRPr="00056A1E" w:rsidRDefault="0036324B" w:rsidP="003632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vMerge/>
          </w:tcPr>
          <w:p w:rsidR="0036324B" w:rsidRPr="00056A1E" w:rsidRDefault="0036324B" w:rsidP="003632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24B" w:rsidRPr="00056A1E" w:rsidTr="006F43F8">
        <w:tc>
          <w:tcPr>
            <w:tcW w:w="675" w:type="dxa"/>
          </w:tcPr>
          <w:p w:rsidR="0036324B" w:rsidRPr="00056A1E" w:rsidRDefault="0036324B" w:rsidP="00363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A1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9" w:type="dxa"/>
          </w:tcPr>
          <w:p w:rsidR="0036324B" w:rsidRPr="00056A1E" w:rsidRDefault="0036324B" w:rsidP="00363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A1E">
              <w:rPr>
                <w:rFonts w:ascii="Times New Roman" w:hAnsi="Times New Roman" w:cs="Times New Roman"/>
                <w:sz w:val="24"/>
                <w:szCs w:val="24"/>
              </w:rPr>
              <w:t>Точки. Отрезки.</w:t>
            </w:r>
          </w:p>
        </w:tc>
        <w:tc>
          <w:tcPr>
            <w:tcW w:w="987" w:type="dxa"/>
          </w:tcPr>
          <w:p w:rsidR="0036324B" w:rsidRPr="00056A1E" w:rsidRDefault="0036324B" w:rsidP="00363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A1E"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993" w:type="dxa"/>
          </w:tcPr>
          <w:p w:rsidR="0036324B" w:rsidRPr="00056A1E" w:rsidRDefault="0036324B" w:rsidP="003632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36324B" w:rsidRPr="00056A1E" w:rsidRDefault="0036324B" w:rsidP="003632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36324B" w:rsidRPr="00056A1E" w:rsidRDefault="0036324B" w:rsidP="003632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vMerge/>
          </w:tcPr>
          <w:p w:rsidR="0036324B" w:rsidRPr="00056A1E" w:rsidRDefault="0036324B" w:rsidP="003632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24B" w:rsidRPr="00056A1E" w:rsidTr="006F43F8">
        <w:tc>
          <w:tcPr>
            <w:tcW w:w="675" w:type="dxa"/>
          </w:tcPr>
          <w:p w:rsidR="0036324B" w:rsidRPr="00056A1E" w:rsidRDefault="0036324B" w:rsidP="00363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A1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9" w:type="dxa"/>
          </w:tcPr>
          <w:p w:rsidR="0036324B" w:rsidRPr="00056A1E" w:rsidRDefault="0036324B" w:rsidP="00363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A1E">
              <w:rPr>
                <w:rFonts w:ascii="Times New Roman" w:hAnsi="Times New Roman" w:cs="Times New Roman"/>
                <w:sz w:val="24"/>
                <w:szCs w:val="24"/>
              </w:rPr>
              <w:t xml:space="preserve">Длина. </w:t>
            </w:r>
          </w:p>
        </w:tc>
        <w:tc>
          <w:tcPr>
            <w:tcW w:w="987" w:type="dxa"/>
          </w:tcPr>
          <w:p w:rsidR="0036324B" w:rsidRPr="00056A1E" w:rsidRDefault="0036324B" w:rsidP="00363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A1E"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993" w:type="dxa"/>
          </w:tcPr>
          <w:p w:rsidR="0036324B" w:rsidRPr="00056A1E" w:rsidRDefault="0036324B" w:rsidP="003632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36324B" w:rsidRPr="00056A1E" w:rsidRDefault="0036324B" w:rsidP="003632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36324B" w:rsidRPr="00056A1E" w:rsidRDefault="0036324B" w:rsidP="003632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vMerge/>
          </w:tcPr>
          <w:p w:rsidR="0036324B" w:rsidRPr="00056A1E" w:rsidRDefault="0036324B" w:rsidP="003632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24B" w:rsidRPr="00056A1E" w:rsidTr="006F43F8">
        <w:tc>
          <w:tcPr>
            <w:tcW w:w="675" w:type="dxa"/>
          </w:tcPr>
          <w:p w:rsidR="0036324B" w:rsidRPr="00056A1E" w:rsidRDefault="0036324B" w:rsidP="00363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A1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9" w:type="dxa"/>
          </w:tcPr>
          <w:p w:rsidR="0036324B" w:rsidRPr="00056A1E" w:rsidRDefault="0036324B" w:rsidP="00363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A1E">
              <w:rPr>
                <w:rFonts w:ascii="Times New Roman" w:hAnsi="Times New Roman" w:cs="Times New Roman"/>
                <w:sz w:val="24"/>
                <w:szCs w:val="24"/>
              </w:rPr>
              <w:t>Длина</w:t>
            </w:r>
          </w:p>
        </w:tc>
        <w:tc>
          <w:tcPr>
            <w:tcW w:w="987" w:type="dxa"/>
          </w:tcPr>
          <w:p w:rsidR="0036324B" w:rsidRPr="00056A1E" w:rsidRDefault="0036324B" w:rsidP="00363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A1E"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993" w:type="dxa"/>
          </w:tcPr>
          <w:p w:rsidR="0036324B" w:rsidRPr="00056A1E" w:rsidRDefault="0036324B" w:rsidP="003632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36324B" w:rsidRPr="00056A1E" w:rsidRDefault="0036324B" w:rsidP="003632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36324B" w:rsidRPr="00056A1E" w:rsidRDefault="0036324B" w:rsidP="003632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vMerge/>
          </w:tcPr>
          <w:p w:rsidR="0036324B" w:rsidRPr="00056A1E" w:rsidRDefault="0036324B" w:rsidP="003632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24B" w:rsidRPr="00056A1E" w:rsidTr="006F43F8">
        <w:tc>
          <w:tcPr>
            <w:tcW w:w="675" w:type="dxa"/>
          </w:tcPr>
          <w:p w:rsidR="0036324B" w:rsidRPr="00056A1E" w:rsidRDefault="0036324B" w:rsidP="00363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A1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49" w:type="dxa"/>
          </w:tcPr>
          <w:p w:rsidR="0036324B" w:rsidRPr="00056A1E" w:rsidRDefault="0036324B" w:rsidP="00363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A1E">
              <w:rPr>
                <w:rFonts w:ascii="Times New Roman" w:hAnsi="Times New Roman" w:cs="Times New Roman"/>
                <w:sz w:val="24"/>
                <w:szCs w:val="24"/>
              </w:rPr>
              <w:t>Замкнутые и незамкнутые линии</w:t>
            </w:r>
          </w:p>
        </w:tc>
        <w:tc>
          <w:tcPr>
            <w:tcW w:w="987" w:type="dxa"/>
          </w:tcPr>
          <w:p w:rsidR="0036324B" w:rsidRPr="00056A1E" w:rsidRDefault="0036324B" w:rsidP="00363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A1E"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993" w:type="dxa"/>
          </w:tcPr>
          <w:p w:rsidR="0036324B" w:rsidRPr="00056A1E" w:rsidRDefault="0036324B" w:rsidP="003632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</w:tcPr>
          <w:p w:rsidR="0036324B" w:rsidRPr="00056A1E" w:rsidRDefault="0036324B" w:rsidP="00363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A1E">
              <w:rPr>
                <w:rFonts w:ascii="Times New Roman" w:hAnsi="Times New Roman" w:cs="Times New Roman"/>
                <w:sz w:val="24"/>
                <w:szCs w:val="24"/>
              </w:rPr>
              <w:t>Умение изображать с помощью отрезков отношения равенства и неравенства.</w:t>
            </w:r>
          </w:p>
          <w:p w:rsidR="0036324B" w:rsidRPr="00056A1E" w:rsidRDefault="0036324B" w:rsidP="00363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24B" w:rsidRPr="00056A1E" w:rsidRDefault="0036324B" w:rsidP="003632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36324B" w:rsidRPr="00056A1E" w:rsidRDefault="0036324B" w:rsidP="003632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vMerge/>
          </w:tcPr>
          <w:p w:rsidR="0036324B" w:rsidRPr="00056A1E" w:rsidRDefault="0036324B" w:rsidP="003632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24B" w:rsidRPr="00056A1E" w:rsidTr="006F43F8">
        <w:tc>
          <w:tcPr>
            <w:tcW w:w="675" w:type="dxa"/>
          </w:tcPr>
          <w:p w:rsidR="0036324B" w:rsidRPr="00056A1E" w:rsidRDefault="0036324B" w:rsidP="00363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A1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49" w:type="dxa"/>
          </w:tcPr>
          <w:p w:rsidR="0036324B" w:rsidRPr="00056A1E" w:rsidRDefault="0036324B" w:rsidP="00363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A1E">
              <w:rPr>
                <w:rFonts w:ascii="Times New Roman" w:hAnsi="Times New Roman" w:cs="Times New Roman"/>
                <w:sz w:val="24"/>
                <w:szCs w:val="24"/>
              </w:rPr>
              <w:t>Урок-игра «Рисуем  листьями»</w:t>
            </w:r>
          </w:p>
        </w:tc>
        <w:tc>
          <w:tcPr>
            <w:tcW w:w="987" w:type="dxa"/>
          </w:tcPr>
          <w:p w:rsidR="0036324B" w:rsidRPr="00056A1E" w:rsidRDefault="0036324B" w:rsidP="00363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A1E"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993" w:type="dxa"/>
          </w:tcPr>
          <w:p w:rsidR="0036324B" w:rsidRPr="00056A1E" w:rsidRDefault="0036324B" w:rsidP="003632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36324B" w:rsidRPr="00056A1E" w:rsidRDefault="0036324B" w:rsidP="003632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36324B" w:rsidRPr="00056A1E" w:rsidRDefault="0036324B" w:rsidP="003632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vMerge/>
          </w:tcPr>
          <w:p w:rsidR="0036324B" w:rsidRPr="00056A1E" w:rsidRDefault="0036324B" w:rsidP="003632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24B" w:rsidRPr="00056A1E" w:rsidTr="006F43F8">
        <w:tc>
          <w:tcPr>
            <w:tcW w:w="675" w:type="dxa"/>
          </w:tcPr>
          <w:p w:rsidR="0036324B" w:rsidRPr="00056A1E" w:rsidRDefault="0036324B" w:rsidP="00363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A1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49" w:type="dxa"/>
          </w:tcPr>
          <w:p w:rsidR="0036324B" w:rsidRPr="00056A1E" w:rsidRDefault="0036324B" w:rsidP="00363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A1E">
              <w:rPr>
                <w:rFonts w:ascii="Times New Roman" w:hAnsi="Times New Roman" w:cs="Times New Roman"/>
                <w:sz w:val="24"/>
                <w:szCs w:val="24"/>
              </w:rPr>
              <w:t>Границы фигур</w:t>
            </w:r>
          </w:p>
        </w:tc>
        <w:tc>
          <w:tcPr>
            <w:tcW w:w="987" w:type="dxa"/>
          </w:tcPr>
          <w:p w:rsidR="0036324B" w:rsidRPr="00056A1E" w:rsidRDefault="0036324B" w:rsidP="00363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A1E"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993" w:type="dxa"/>
          </w:tcPr>
          <w:p w:rsidR="0036324B" w:rsidRPr="00056A1E" w:rsidRDefault="0036324B" w:rsidP="003632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36324B" w:rsidRPr="00056A1E" w:rsidRDefault="0036324B" w:rsidP="003632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36324B" w:rsidRPr="00056A1E" w:rsidRDefault="0036324B" w:rsidP="003632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vMerge/>
          </w:tcPr>
          <w:p w:rsidR="0036324B" w:rsidRPr="00056A1E" w:rsidRDefault="0036324B" w:rsidP="003632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24B" w:rsidRPr="00056A1E" w:rsidTr="006F43F8">
        <w:tc>
          <w:tcPr>
            <w:tcW w:w="675" w:type="dxa"/>
          </w:tcPr>
          <w:p w:rsidR="0036324B" w:rsidRPr="00056A1E" w:rsidRDefault="0036324B" w:rsidP="00363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A1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49" w:type="dxa"/>
          </w:tcPr>
          <w:p w:rsidR="0036324B" w:rsidRPr="00056A1E" w:rsidRDefault="0036324B" w:rsidP="00363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A1E">
              <w:rPr>
                <w:rFonts w:ascii="Times New Roman" w:hAnsi="Times New Roman" w:cs="Times New Roman"/>
                <w:sz w:val="24"/>
                <w:szCs w:val="24"/>
              </w:rPr>
              <w:t>Границы фигур. Игра.</w:t>
            </w:r>
          </w:p>
        </w:tc>
        <w:tc>
          <w:tcPr>
            <w:tcW w:w="987" w:type="dxa"/>
          </w:tcPr>
          <w:p w:rsidR="0036324B" w:rsidRPr="00056A1E" w:rsidRDefault="0036324B" w:rsidP="00363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A1E"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993" w:type="dxa"/>
          </w:tcPr>
          <w:p w:rsidR="0036324B" w:rsidRPr="00056A1E" w:rsidRDefault="0036324B" w:rsidP="003632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36324B" w:rsidRPr="00056A1E" w:rsidRDefault="0036324B" w:rsidP="003632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36324B" w:rsidRPr="00056A1E" w:rsidRDefault="0036324B" w:rsidP="003632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vMerge/>
          </w:tcPr>
          <w:p w:rsidR="0036324B" w:rsidRPr="00056A1E" w:rsidRDefault="0036324B" w:rsidP="003632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24B" w:rsidRPr="00056A1E" w:rsidTr="006F43F8">
        <w:tc>
          <w:tcPr>
            <w:tcW w:w="675" w:type="dxa"/>
          </w:tcPr>
          <w:p w:rsidR="0036324B" w:rsidRPr="00056A1E" w:rsidRDefault="0036324B" w:rsidP="00363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A1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49" w:type="dxa"/>
          </w:tcPr>
          <w:p w:rsidR="0036324B" w:rsidRPr="00056A1E" w:rsidRDefault="0036324B" w:rsidP="00363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A1E">
              <w:rPr>
                <w:rFonts w:ascii="Times New Roman" w:hAnsi="Times New Roman" w:cs="Times New Roman"/>
                <w:sz w:val="24"/>
                <w:szCs w:val="24"/>
              </w:rPr>
              <w:t>Границы фигур (закрепление)</w:t>
            </w:r>
          </w:p>
        </w:tc>
        <w:tc>
          <w:tcPr>
            <w:tcW w:w="987" w:type="dxa"/>
          </w:tcPr>
          <w:p w:rsidR="0036324B" w:rsidRPr="00056A1E" w:rsidRDefault="0036324B" w:rsidP="00363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A1E"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993" w:type="dxa"/>
          </w:tcPr>
          <w:p w:rsidR="0036324B" w:rsidRPr="00056A1E" w:rsidRDefault="0036324B" w:rsidP="003632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36324B" w:rsidRPr="00056A1E" w:rsidRDefault="0036324B" w:rsidP="003632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36324B" w:rsidRPr="00056A1E" w:rsidRDefault="0036324B" w:rsidP="003632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vMerge/>
          </w:tcPr>
          <w:p w:rsidR="0036324B" w:rsidRPr="00056A1E" w:rsidRDefault="0036324B" w:rsidP="003632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24B" w:rsidRPr="00056A1E" w:rsidTr="006F43F8">
        <w:tc>
          <w:tcPr>
            <w:tcW w:w="675" w:type="dxa"/>
          </w:tcPr>
          <w:p w:rsidR="0036324B" w:rsidRPr="00056A1E" w:rsidRDefault="0036324B" w:rsidP="00363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A1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49" w:type="dxa"/>
          </w:tcPr>
          <w:p w:rsidR="0036324B" w:rsidRPr="00056A1E" w:rsidRDefault="0036324B" w:rsidP="00363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A1E">
              <w:rPr>
                <w:rFonts w:ascii="Times New Roman" w:hAnsi="Times New Roman" w:cs="Times New Roman"/>
                <w:sz w:val="24"/>
                <w:szCs w:val="24"/>
              </w:rPr>
              <w:t>Площадь.</w:t>
            </w:r>
          </w:p>
        </w:tc>
        <w:tc>
          <w:tcPr>
            <w:tcW w:w="987" w:type="dxa"/>
          </w:tcPr>
          <w:p w:rsidR="0036324B" w:rsidRPr="00056A1E" w:rsidRDefault="0036324B" w:rsidP="00363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A1E"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993" w:type="dxa"/>
          </w:tcPr>
          <w:p w:rsidR="0036324B" w:rsidRPr="00056A1E" w:rsidRDefault="0036324B" w:rsidP="003632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36324B" w:rsidRPr="00056A1E" w:rsidRDefault="0036324B" w:rsidP="003632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36324B" w:rsidRPr="00056A1E" w:rsidRDefault="0036324B" w:rsidP="003632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vMerge/>
          </w:tcPr>
          <w:p w:rsidR="0036324B" w:rsidRPr="00056A1E" w:rsidRDefault="0036324B" w:rsidP="003632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24B" w:rsidRPr="00056A1E" w:rsidTr="006F43F8">
        <w:tc>
          <w:tcPr>
            <w:tcW w:w="675" w:type="dxa"/>
          </w:tcPr>
          <w:p w:rsidR="0036324B" w:rsidRPr="00056A1E" w:rsidRDefault="0036324B" w:rsidP="00363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A1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549" w:type="dxa"/>
          </w:tcPr>
          <w:p w:rsidR="0036324B" w:rsidRPr="00056A1E" w:rsidRDefault="0036324B" w:rsidP="00363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A1E">
              <w:rPr>
                <w:rFonts w:ascii="Times New Roman" w:hAnsi="Times New Roman" w:cs="Times New Roman"/>
                <w:sz w:val="24"/>
                <w:szCs w:val="24"/>
              </w:rPr>
              <w:t>Сравнение фигур по площади</w:t>
            </w:r>
          </w:p>
        </w:tc>
        <w:tc>
          <w:tcPr>
            <w:tcW w:w="987" w:type="dxa"/>
          </w:tcPr>
          <w:p w:rsidR="0036324B" w:rsidRPr="00056A1E" w:rsidRDefault="0036324B" w:rsidP="00363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A1E"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993" w:type="dxa"/>
          </w:tcPr>
          <w:p w:rsidR="0036324B" w:rsidRPr="00056A1E" w:rsidRDefault="0036324B" w:rsidP="003632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36324B" w:rsidRPr="00056A1E" w:rsidRDefault="0036324B" w:rsidP="003632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36324B" w:rsidRPr="00056A1E" w:rsidRDefault="0036324B" w:rsidP="003632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vMerge/>
          </w:tcPr>
          <w:p w:rsidR="0036324B" w:rsidRPr="00056A1E" w:rsidRDefault="0036324B" w:rsidP="003632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24B" w:rsidRPr="00056A1E" w:rsidTr="006F43F8">
        <w:tc>
          <w:tcPr>
            <w:tcW w:w="675" w:type="dxa"/>
          </w:tcPr>
          <w:p w:rsidR="0036324B" w:rsidRPr="00056A1E" w:rsidRDefault="0036324B" w:rsidP="00363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A1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549" w:type="dxa"/>
          </w:tcPr>
          <w:p w:rsidR="0036324B" w:rsidRPr="00056A1E" w:rsidRDefault="0036324B" w:rsidP="00363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A1E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</w:p>
        </w:tc>
        <w:tc>
          <w:tcPr>
            <w:tcW w:w="987" w:type="dxa"/>
          </w:tcPr>
          <w:p w:rsidR="0036324B" w:rsidRPr="00056A1E" w:rsidRDefault="0036324B" w:rsidP="00363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A1E"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</w:p>
        </w:tc>
        <w:tc>
          <w:tcPr>
            <w:tcW w:w="993" w:type="dxa"/>
          </w:tcPr>
          <w:p w:rsidR="0036324B" w:rsidRPr="00056A1E" w:rsidRDefault="0036324B" w:rsidP="003632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36324B" w:rsidRPr="00056A1E" w:rsidRDefault="0036324B" w:rsidP="003632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36324B" w:rsidRPr="00056A1E" w:rsidRDefault="0036324B" w:rsidP="003632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vMerge/>
          </w:tcPr>
          <w:p w:rsidR="0036324B" w:rsidRPr="00056A1E" w:rsidRDefault="0036324B" w:rsidP="003632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24B" w:rsidRPr="00056A1E" w:rsidTr="006F43F8">
        <w:tc>
          <w:tcPr>
            <w:tcW w:w="675" w:type="dxa"/>
          </w:tcPr>
          <w:p w:rsidR="0036324B" w:rsidRPr="00056A1E" w:rsidRDefault="0036324B" w:rsidP="00363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A1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549" w:type="dxa"/>
          </w:tcPr>
          <w:p w:rsidR="0036324B" w:rsidRPr="00056A1E" w:rsidRDefault="0036324B" w:rsidP="00363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A1E">
              <w:rPr>
                <w:rFonts w:ascii="Times New Roman" w:hAnsi="Times New Roman" w:cs="Times New Roman"/>
                <w:sz w:val="24"/>
                <w:szCs w:val="24"/>
              </w:rPr>
              <w:t>Объем (закрепление)</w:t>
            </w:r>
          </w:p>
        </w:tc>
        <w:tc>
          <w:tcPr>
            <w:tcW w:w="987" w:type="dxa"/>
          </w:tcPr>
          <w:p w:rsidR="0036324B" w:rsidRPr="00056A1E" w:rsidRDefault="0036324B" w:rsidP="00363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A1E"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993" w:type="dxa"/>
          </w:tcPr>
          <w:p w:rsidR="0036324B" w:rsidRPr="00056A1E" w:rsidRDefault="0036324B" w:rsidP="003632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36324B" w:rsidRPr="00056A1E" w:rsidRDefault="0036324B" w:rsidP="003632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36324B" w:rsidRPr="00056A1E" w:rsidRDefault="0036324B" w:rsidP="003632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vMerge/>
          </w:tcPr>
          <w:p w:rsidR="0036324B" w:rsidRPr="00056A1E" w:rsidRDefault="0036324B" w:rsidP="003632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24B" w:rsidRPr="00056A1E" w:rsidTr="006F43F8">
        <w:tc>
          <w:tcPr>
            <w:tcW w:w="675" w:type="dxa"/>
          </w:tcPr>
          <w:p w:rsidR="0036324B" w:rsidRPr="00056A1E" w:rsidRDefault="0036324B" w:rsidP="00363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A1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49" w:type="dxa"/>
          </w:tcPr>
          <w:p w:rsidR="0036324B" w:rsidRPr="00056A1E" w:rsidRDefault="0036324B" w:rsidP="00363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A1E">
              <w:rPr>
                <w:rFonts w:ascii="Times New Roman" w:hAnsi="Times New Roman" w:cs="Times New Roman"/>
                <w:sz w:val="24"/>
                <w:szCs w:val="24"/>
              </w:rPr>
              <w:t>Масса</w:t>
            </w:r>
          </w:p>
        </w:tc>
        <w:tc>
          <w:tcPr>
            <w:tcW w:w="987" w:type="dxa"/>
          </w:tcPr>
          <w:p w:rsidR="0036324B" w:rsidRPr="00056A1E" w:rsidRDefault="0036324B" w:rsidP="00363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A1E"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993" w:type="dxa"/>
          </w:tcPr>
          <w:p w:rsidR="0036324B" w:rsidRPr="00056A1E" w:rsidRDefault="0036324B" w:rsidP="003632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36324B" w:rsidRPr="00056A1E" w:rsidRDefault="0036324B" w:rsidP="003632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36324B" w:rsidRPr="00056A1E" w:rsidRDefault="0036324B" w:rsidP="003632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vMerge/>
          </w:tcPr>
          <w:p w:rsidR="0036324B" w:rsidRPr="00056A1E" w:rsidRDefault="0036324B" w:rsidP="003632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E02" w:rsidRPr="00056A1E" w:rsidTr="006F43F8">
        <w:tc>
          <w:tcPr>
            <w:tcW w:w="675" w:type="dxa"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A1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549" w:type="dxa"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A1E">
              <w:rPr>
                <w:rFonts w:ascii="Times New Roman" w:hAnsi="Times New Roman" w:cs="Times New Roman"/>
                <w:sz w:val="24"/>
                <w:szCs w:val="24"/>
              </w:rPr>
              <w:t>Урок-игра «На рынке»</w:t>
            </w:r>
          </w:p>
        </w:tc>
        <w:tc>
          <w:tcPr>
            <w:tcW w:w="987" w:type="dxa"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A1E"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</w:p>
        </w:tc>
        <w:tc>
          <w:tcPr>
            <w:tcW w:w="993" w:type="dxa"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vMerge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E02" w:rsidRPr="00056A1E" w:rsidTr="006F43F8">
        <w:tc>
          <w:tcPr>
            <w:tcW w:w="675" w:type="dxa"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A1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549" w:type="dxa"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A1E">
              <w:rPr>
                <w:rFonts w:ascii="Times New Roman" w:hAnsi="Times New Roman" w:cs="Times New Roman"/>
                <w:sz w:val="24"/>
                <w:szCs w:val="24"/>
              </w:rPr>
              <w:t xml:space="preserve">Графическое моделирование </w:t>
            </w:r>
            <w:r w:rsidRPr="00056A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отношений равенства и неравенства.</w:t>
            </w:r>
          </w:p>
        </w:tc>
        <w:tc>
          <w:tcPr>
            <w:tcW w:w="987" w:type="dxa"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A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10.10</w:t>
            </w:r>
          </w:p>
        </w:tc>
        <w:tc>
          <w:tcPr>
            <w:tcW w:w="993" w:type="dxa"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vMerge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E02" w:rsidRPr="00056A1E" w:rsidTr="006F43F8">
        <w:tc>
          <w:tcPr>
            <w:tcW w:w="675" w:type="dxa"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A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3549" w:type="dxa"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A1E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987" w:type="dxa"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A1E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993" w:type="dxa"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vMerge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E02" w:rsidRPr="00056A1E" w:rsidTr="006F43F8">
        <w:tc>
          <w:tcPr>
            <w:tcW w:w="675" w:type="dxa"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A1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549" w:type="dxa"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A1E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proofErr w:type="gramStart"/>
            <w:r w:rsidRPr="00056A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56A1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056A1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056A1E">
              <w:rPr>
                <w:rFonts w:ascii="Times New Roman" w:hAnsi="Times New Roman" w:cs="Times New Roman"/>
                <w:sz w:val="24"/>
                <w:szCs w:val="24"/>
              </w:rPr>
              <w:t>акрепление)</w:t>
            </w:r>
          </w:p>
        </w:tc>
        <w:tc>
          <w:tcPr>
            <w:tcW w:w="987" w:type="dxa"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A1E"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993" w:type="dxa"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7F6E02" w:rsidRPr="00056A1E" w:rsidRDefault="007F6E02" w:rsidP="007F6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A1E">
              <w:rPr>
                <w:rFonts w:ascii="Times New Roman" w:hAnsi="Times New Roman" w:cs="Times New Roman"/>
                <w:sz w:val="24"/>
                <w:szCs w:val="24"/>
              </w:rPr>
              <w:t>Использовать знаково-символические средства представления информации для создания моделей изучаемых объектов и процессов, работать с моделями изучаемых объектов и явлений окружающего мира.</w:t>
            </w:r>
          </w:p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vMerge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E02" w:rsidRPr="00056A1E" w:rsidTr="006F43F8">
        <w:tc>
          <w:tcPr>
            <w:tcW w:w="675" w:type="dxa"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A1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549" w:type="dxa"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A1E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величины </w:t>
            </w:r>
          </w:p>
        </w:tc>
        <w:tc>
          <w:tcPr>
            <w:tcW w:w="987" w:type="dxa"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A1E"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993" w:type="dxa"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vMerge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E02" w:rsidRPr="00056A1E" w:rsidTr="006F43F8">
        <w:tc>
          <w:tcPr>
            <w:tcW w:w="675" w:type="dxa"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A1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549" w:type="dxa"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A1E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987" w:type="dxa"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A1E"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993" w:type="dxa"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vMerge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E02" w:rsidRPr="00056A1E" w:rsidTr="006F43F8">
        <w:tc>
          <w:tcPr>
            <w:tcW w:w="675" w:type="dxa"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A1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549" w:type="dxa"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A1E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Закрепление </w:t>
            </w:r>
            <w:proofErr w:type="gramStart"/>
            <w:r w:rsidRPr="00056A1E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987" w:type="dxa"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A1E"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993" w:type="dxa"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vMerge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E02" w:rsidRPr="00056A1E" w:rsidTr="006F43F8">
        <w:tc>
          <w:tcPr>
            <w:tcW w:w="675" w:type="dxa"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A1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549" w:type="dxa"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A1E">
              <w:rPr>
                <w:rFonts w:ascii="Times New Roman" w:hAnsi="Times New Roman" w:cs="Times New Roman"/>
                <w:sz w:val="24"/>
                <w:szCs w:val="24"/>
              </w:rPr>
              <w:t>Уравнивание величины.</w:t>
            </w:r>
          </w:p>
        </w:tc>
        <w:tc>
          <w:tcPr>
            <w:tcW w:w="987" w:type="dxa"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A1E"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993" w:type="dxa"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vMerge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E02" w:rsidRPr="00056A1E" w:rsidTr="006F43F8">
        <w:tc>
          <w:tcPr>
            <w:tcW w:w="675" w:type="dxa"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A1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549" w:type="dxa"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A1E">
              <w:rPr>
                <w:rFonts w:ascii="Times New Roman" w:hAnsi="Times New Roman" w:cs="Times New Roman"/>
                <w:sz w:val="24"/>
                <w:szCs w:val="24"/>
              </w:rPr>
              <w:t>Обозначение величин буквами</w:t>
            </w:r>
          </w:p>
        </w:tc>
        <w:tc>
          <w:tcPr>
            <w:tcW w:w="987" w:type="dxa"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A1E"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993" w:type="dxa"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E02" w:rsidRPr="00056A1E" w:rsidRDefault="007F6E02" w:rsidP="007F6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A1E">
              <w:rPr>
                <w:rFonts w:ascii="Times New Roman" w:hAnsi="Times New Roman" w:cs="Times New Roman"/>
                <w:sz w:val="24"/>
                <w:szCs w:val="24"/>
              </w:rPr>
              <w:t>Умение преобразовывать величины; обозначать величины буквами.</w:t>
            </w:r>
          </w:p>
          <w:p w:rsidR="007F6E02" w:rsidRPr="00056A1E" w:rsidRDefault="007F6E02" w:rsidP="007F6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A1E">
              <w:rPr>
                <w:rFonts w:ascii="Times New Roman" w:hAnsi="Times New Roman" w:cs="Times New Roman"/>
                <w:sz w:val="24"/>
                <w:szCs w:val="24"/>
              </w:rPr>
              <w:t xml:space="preserve">Графическое моделирование рядов величин.  </w:t>
            </w:r>
          </w:p>
          <w:p w:rsidR="007F6E02" w:rsidRPr="00056A1E" w:rsidRDefault="007F6E02" w:rsidP="007F6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vMerge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E02" w:rsidRPr="00056A1E" w:rsidTr="006F43F8">
        <w:tc>
          <w:tcPr>
            <w:tcW w:w="675" w:type="dxa"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A1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549" w:type="dxa"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A1E">
              <w:rPr>
                <w:rFonts w:ascii="Times New Roman" w:hAnsi="Times New Roman" w:cs="Times New Roman"/>
                <w:sz w:val="24"/>
                <w:szCs w:val="24"/>
              </w:rPr>
              <w:t>Обозначение и сравнение массы</w:t>
            </w:r>
          </w:p>
        </w:tc>
        <w:tc>
          <w:tcPr>
            <w:tcW w:w="987" w:type="dxa"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A1E"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993" w:type="dxa"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vMerge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E02" w:rsidRPr="00056A1E" w:rsidTr="006F43F8">
        <w:tc>
          <w:tcPr>
            <w:tcW w:w="675" w:type="dxa"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A1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549" w:type="dxa"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A1E">
              <w:rPr>
                <w:rFonts w:ascii="Times New Roman" w:hAnsi="Times New Roman" w:cs="Times New Roman"/>
                <w:sz w:val="24"/>
                <w:szCs w:val="24"/>
              </w:rPr>
              <w:t>Обозначение и сравнение площади</w:t>
            </w:r>
          </w:p>
        </w:tc>
        <w:tc>
          <w:tcPr>
            <w:tcW w:w="987" w:type="dxa"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A1E"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993" w:type="dxa"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vMerge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E02" w:rsidRPr="00056A1E" w:rsidTr="006F43F8">
        <w:tc>
          <w:tcPr>
            <w:tcW w:w="675" w:type="dxa"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A1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549" w:type="dxa"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A1E">
              <w:rPr>
                <w:rFonts w:ascii="Times New Roman" w:hAnsi="Times New Roman" w:cs="Times New Roman"/>
                <w:sz w:val="24"/>
                <w:szCs w:val="24"/>
              </w:rPr>
              <w:t>Обозначение и сравнение объема</w:t>
            </w:r>
          </w:p>
        </w:tc>
        <w:tc>
          <w:tcPr>
            <w:tcW w:w="987" w:type="dxa"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A1E"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993" w:type="dxa"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vMerge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E02" w:rsidRPr="00056A1E" w:rsidTr="006F43F8">
        <w:tc>
          <w:tcPr>
            <w:tcW w:w="675" w:type="dxa"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A1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549" w:type="dxa"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A1E">
              <w:rPr>
                <w:rFonts w:ascii="Times New Roman" w:hAnsi="Times New Roman" w:cs="Times New Roman"/>
                <w:sz w:val="24"/>
                <w:szCs w:val="24"/>
              </w:rPr>
              <w:t>Запись результатов сравнения</w:t>
            </w:r>
          </w:p>
        </w:tc>
        <w:tc>
          <w:tcPr>
            <w:tcW w:w="987" w:type="dxa"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A1E"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993" w:type="dxa"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vMerge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E02" w:rsidRPr="00056A1E" w:rsidTr="006F43F8">
        <w:tc>
          <w:tcPr>
            <w:tcW w:w="675" w:type="dxa"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A1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549" w:type="dxa"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A1E">
              <w:rPr>
                <w:rFonts w:ascii="Times New Roman" w:hAnsi="Times New Roman" w:cs="Times New Roman"/>
                <w:sz w:val="24"/>
                <w:szCs w:val="24"/>
              </w:rPr>
              <w:t>Запись результатов сравнения длины</w:t>
            </w:r>
          </w:p>
        </w:tc>
        <w:tc>
          <w:tcPr>
            <w:tcW w:w="987" w:type="dxa"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A1E">
              <w:rPr>
                <w:rFonts w:ascii="Times New Roman" w:hAnsi="Times New Roman" w:cs="Times New Roman"/>
                <w:sz w:val="24"/>
                <w:szCs w:val="24"/>
              </w:rPr>
              <w:t>07.11</w:t>
            </w:r>
          </w:p>
        </w:tc>
        <w:tc>
          <w:tcPr>
            <w:tcW w:w="993" w:type="dxa"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vMerge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E02" w:rsidRPr="00056A1E" w:rsidTr="006F43F8">
        <w:tc>
          <w:tcPr>
            <w:tcW w:w="675" w:type="dxa"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A1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549" w:type="dxa"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A1E">
              <w:rPr>
                <w:rFonts w:ascii="Times New Roman" w:hAnsi="Times New Roman" w:cs="Times New Roman"/>
                <w:sz w:val="24"/>
                <w:szCs w:val="24"/>
              </w:rPr>
              <w:t>Запись результатов сравнения массы</w:t>
            </w:r>
          </w:p>
        </w:tc>
        <w:tc>
          <w:tcPr>
            <w:tcW w:w="987" w:type="dxa"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A1E"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</w:p>
        </w:tc>
        <w:tc>
          <w:tcPr>
            <w:tcW w:w="993" w:type="dxa"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vMerge w:val="restart"/>
          </w:tcPr>
          <w:p w:rsidR="007F6E02" w:rsidRPr="00056A1E" w:rsidRDefault="007F6E02" w:rsidP="007F6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A1E">
              <w:rPr>
                <w:rFonts w:ascii="Times New Roman" w:hAnsi="Times New Roman" w:cs="Times New Roman"/>
                <w:sz w:val="24"/>
                <w:szCs w:val="24"/>
              </w:rPr>
              <w:t>Поиск решения проблем;</w:t>
            </w:r>
          </w:p>
          <w:p w:rsidR="007F6E02" w:rsidRPr="00056A1E" w:rsidRDefault="007F6E02" w:rsidP="007F6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A1E">
              <w:rPr>
                <w:rFonts w:ascii="Times New Roman" w:hAnsi="Times New Roman" w:cs="Times New Roman"/>
                <w:sz w:val="24"/>
                <w:szCs w:val="24"/>
              </w:rPr>
              <w:t xml:space="preserve"> критичность,</w:t>
            </w:r>
          </w:p>
          <w:p w:rsidR="007F6E02" w:rsidRPr="00056A1E" w:rsidRDefault="007F6E02" w:rsidP="007F6E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6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устанавливать, ка</w:t>
            </w:r>
            <w:r w:rsidRPr="00056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кие из предложенных задач могут быть решены;</w:t>
            </w:r>
          </w:p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A1E">
              <w:rPr>
                <w:rFonts w:ascii="Times New Roman" w:hAnsi="Times New Roman" w:cs="Times New Roman"/>
                <w:sz w:val="24"/>
                <w:szCs w:val="24"/>
              </w:rPr>
              <w:t>умение не создавать конфликтов и находить выходы из спорных ситуаций;</w:t>
            </w:r>
          </w:p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A1E">
              <w:rPr>
                <w:rFonts w:ascii="Times New Roman" w:hAnsi="Times New Roman" w:cs="Times New Roman"/>
                <w:sz w:val="24"/>
                <w:szCs w:val="24"/>
              </w:rPr>
              <w:t xml:space="preserve">- навыки сотрудничества в разных ситуациях; </w:t>
            </w:r>
          </w:p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A1E">
              <w:rPr>
                <w:rFonts w:ascii="Times New Roman" w:hAnsi="Times New Roman" w:cs="Times New Roman"/>
                <w:sz w:val="24"/>
                <w:szCs w:val="24"/>
              </w:rPr>
              <w:t xml:space="preserve">- развитие мотивов учебной деятельности и личностного смысла учения; - принятие и </w:t>
            </w:r>
            <w:r w:rsidRPr="00056A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освоение социальной роли обучающегося; </w:t>
            </w:r>
          </w:p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A1E">
              <w:rPr>
                <w:rFonts w:ascii="Times New Roman" w:hAnsi="Times New Roman" w:cs="Times New Roman"/>
                <w:sz w:val="24"/>
                <w:szCs w:val="24"/>
              </w:rPr>
              <w:t>- внутренняя позиция обучаемого на основе положительного отношения к школе;</w:t>
            </w:r>
          </w:p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A1E">
              <w:rPr>
                <w:rFonts w:ascii="Times New Roman" w:hAnsi="Times New Roman" w:cs="Times New Roman"/>
                <w:sz w:val="24"/>
                <w:szCs w:val="24"/>
              </w:rPr>
              <w:t xml:space="preserve">- развитие мотивов учебной деятельности и навыков сотрудничества </w:t>
            </w:r>
            <w:proofErr w:type="gramStart"/>
            <w:r w:rsidRPr="00056A1E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056A1E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 сверстниками в разных социальных  ситуациях</w:t>
            </w:r>
          </w:p>
          <w:p w:rsidR="007F6E02" w:rsidRPr="00056A1E" w:rsidRDefault="007F6E02" w:rsidP="007F6E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E02" w:rsidRPr="00056A1E" w:rsidTr="006F43F8">
        <w:tc>
          <w:tcPr>
            <w:tcW w:w="675" w:type="dxa"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A1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549" w:type="dxa"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A1E">
              <w:rPr>
                <w:rFonts w:ascii="Times New Roman" w:hAnsi="Times New Roman" w:cs="Times New Roman"/>
                <w:sz w:val="24"/>
                <w:szCs w:val="24"/>
              </w:rPr>
              <w:t>Ряды величин</w:t>
            </w:r>
          </w:p>
        </w:tc>
        <w:tc>
          <w:tcPr>
            <w:tcW w:w="987" w:type="dxa"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A1E">
              <w:rPr>
                <w:rFonts w:ascii="Times New Roman" w:hAnsi="Times New Roman" w:cs="Times New Roman"/>
                <w:sz w:val="24"/>
                <w:szCs w:val="24"/>
              </w:rPr>
              <w:t>09.11</w:t>
            </w:r>
          </w:p>
        </w:tc>
        <w:tc>
          <w:tcPr>
            <w:tcW w:w="993" w:type="dxa"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vMerge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E02" w:rsidRPr="00056A1E" w:rsidTr="006F43F8">
        <w:tc>
          <w:tcPr>
            <w:tcW w:w="675" w:type="dxa"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A1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549" w:type="dxa"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A1E">
              <w:rPr>
                <w:rFonts w:ascii="Times New Roman" w:hAnsi="Times New Roman" w:cs="Times New Roman"/>
                <w:sz w:val="24"/>
                <w:szCs w:val="24"/>
              </w:rPr>
              <w:t>Ряды величин</w:t>
            </w:r>
          </w:p>
        </w:tc>
        <w:tc>
          <w:tcPr>
            <w:tcW w:w="987" w:type="dxa"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A1E"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993" w:type="dxa"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vMerge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E02" w:rsidRPr="00056A1E" w:rsidTr="006F43F8">
        <w:tc>
          <w:tcPr>
            <w:tcW w:w="675" w:type="dxa"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A1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549" w:type="dxa"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A1E">
              <w:rPr>
                <w:rFonts w:ascii="Times New Roman" w:hAnsi="Times New Roman" w:cs="Times New Roman"/>
                <w:sz w:val="24"/>
                <w:szCs w:val="24"/>
              </w:rPr>
              <w:t>Ряды величин (закрепление)</w:t>
            </w:r>
          </w:p>
        </w:tc>
        <w:tc>
          <w:tcPr>
            <w:tcW w:w="987" w:type="dxa"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A1E"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993" w:type="dxa"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vMerge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E02" w:rsidRPr="00056A1E" w:rsidTr="006F43F8">
        <w:tc>
          <w:tcPr>
            <w:tcW w:w="675" w:type="dxa"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A1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549" w:type="dxa"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A1E">
              <w:rPr>
                <w:rFonts w:ascii="Times New Roman" w:hAnsi="Times New Roman" w:cs="Times New Roman"/>
                <w:sz w:val="24"/>
                <w:szCs w:val="24"/>
              </w:rPr>
              <w:t>Посредник</w:t>
            </w:r>
          </w:p>
        </w:tc>
        <w:tc>
          <w:tcPr>
            <w:tcW w:w="987" w:type="dxa"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A1E"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993" w:type="dxa"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vMerge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E02" w:rsidRPr="00056A1E" w:rsidTr="006F43F8">
        <w:tc>
          <w:tcPr>
            <w:tcW w:w="675" w:type="dxa"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A1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549" w:type="dxa"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A1E">
              <w:rPr>
                <w:rFonts w:ascii="Times New Roman" w:hAnsi="Times New Roman" w:cs="Times New Roman"/>
                <w:sz w:val="24"/>
                <w:szCs w:val="24"/>
              </w:rPr>
              <w:t>Сравнение величин с помощью посредника</w:t>
            </w:r>
          </w:p>
        </w:tc>
        <w:tc>
          <w:tcPr>
            <w:tcW w:w="987" w:type="dxa"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A1E"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993" w:type="dxa"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vMerge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E02" w:rsidRPr="00056A1E" w:rsidTr="006F43F8">
        <w:tc>
          <w:tcPr>
            <w:tcW w:w="675" w:type="dxa"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A1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549" w:type="dxa"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A1E">
              <w:rPr>
                <w:rFonts w:ascii="Times New Roman" w:hAnsi="Times New Roman" w:cs="Times New Roman"/>
                <w:sz w:val="24"/>
                <w:szCs w:val="24"/>
              </w:rPr>
              <w:t>Измерение.  Мерка.  Метки.</w:t>
            </w:r>
          </w:p>
        </w:tc>
        <w:tc>
          <w:tcPr>
            <w:tcW w:w="987" w:type="dxa"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A1E"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993" w:type="dxa"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vMerge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E02" w:rsidRPr="00056A1E" w:rsidTr="006F43F8">
        <w:tc>
          <w:tcPr>
            <w:tcW w:w="675" w:type="dxa"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A1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549" w:type="dxa"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A1E">
              <w:rPr>
                <w:rFonts w:ascii="Times New Roman" w:hAnsi="Times New Roman" w:cs="Times New Roman"/>
                <w:sz w:val="24"/>
                <w:szCs w:val="24"/>
              </w:rPr>
              <w:t>Измерение.   Мерка. Метки.</w:t>
            </w:r>
          </w:p>
        </w:tc>
        <w:tc>
          <w:tcPr>
            <w:tcW w:w="987" w:type="dxa"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A1E"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993" w:type="dxa"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</w:tcPr>
          <w:p w:rsidR="007F6E02" w:rsidRPr="00056A1E" w:rsidRDefault="007F6E02" w:rsidP="007F6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A1E">
              <w:rPr>
                <w:rFonts w:ascii="Times New Roman" w:hAnsi="Times New Roman" w:cs="Times New Roman"/>
                <w:sz w:val="24"/>
                <w:szCs w:val="24"/>
              </w:rPr>
              <w:t xml:space="preserve">Умение измерять и  строить величины с помощью мерки и числа. Знаковое и графическое моделирование действий построения и измерения величин. Умение представлять числа метками. Умение измерять </w:t>
            </w:r>
            <w:r w:rsidRPr="00056A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величины с помощью слов считалки (порядковый аспект числа).  Знать название цифр.</w:t>
            </w:r>
          </w:p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7F6E02" w:rsidRPr="00056A1E" w:rsidRDefault="007F6E02" w:rsidP="007F6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A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регулировать свою познавательную и учебную деятельность;</w:t>
            </w:r>
          </w:p>
          <w:p w:rsidR="007F6E02" w:rsidRPr="00056A1E" w:rsidRDefault="007F6E02" w:rsidP="007F6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A1E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информационный поиск, использовать знаково-символические средства представления информации для </w:t>
            </w:r>
            <w:r w:rsidRPr="00056A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создания моделей изучаемых объектов и процессов, работать с моделями изучаемых объектов и явлений окружающего мира.</w:t>
            </w:r>
          </w:p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vMerge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E02" w:rsidRPr="00056A1E" w:rsidTr="006F43F8">
        <w:tc>
          <w:tcPr>
            <w:tcW w:w="675" w:type="dxa"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A1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549" w:type="dxa"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A1E">
              <w:rPr>
                <w:rFonts w:ascii="Times New Roman" w:hAnsi="Times New Roman" w:cs="Times New Roman"/>
                <w:sz w:val="24"/>
                <w:szCs w:val="24"/>
              </w:rPr>
              <w:t>Измерение.  Мерка (закрепление)</w:t>
            </w:r>
          </w:p>
        </w:tc>
        <w:tc>
          <w:tcPr>
            <w:tcW w:w="987" w:type="dxa"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A1E"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993" w:type="dxa"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vMerge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E02" w:rsidRPr="00056A1E" w:rsidTr="006F43F8">
        <w:tc>
          <w:tcPr>
            <w:tcW w:w="675" w:type="dxa"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A1E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549" w:type="dxa"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A1E">
              <w:rPr>
                <w:rFonts w:ascii="Times New Roman" w:hAnsi="Times New Roman" w:cs="Times New Roman"/>
                <w:sz w:val="24"/>
                <w:szCs w:val="24"/>
              </w:rPr>
              <w:t>Слова-метки.</w:t>
            </w:r>
          </w:p>
        </w:tc>
        <w:tc>
          <w:tcPr>
            <w:tcW w:w="987" w:type="dxa"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A1E"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993" w:type="dxa"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vMerge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E02" w:rsidRPr="00056A1E" w:rsidTr="006F43F8">
        <w:tc>
          <w:tcPr>
            <w:tcW w:w="675" w:type="dxa"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A1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549" w:type="dxa"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A1E">
              <w:rPr>
                <w:rFonts w:ascii="Times New Roman" w:hAnsi="Times New Roman" w:cs="Times New Roman"/>
                <w:sz w:val="24"/>
                <w:szCs w:val="24"/>
              </w:rPr>
              <w:t>Слова-метки. Какой должна быть считалка.</w:t>
            </w:r>
          </w:p>
        </w:tc>
        <w:tc>
          <w:tcPr>
            <w:tcW w:w="987" w:type="dxa"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A1E"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993" w:type="dxa"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vMerge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E02" w:rsidRPr="00056A1E" w:rsidTr="006F43F8">
        <w:tc>
          <w:tcPr>
            <w:tcW w:w="675" w:type="dxa"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A1E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549" w:type="dxa"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A1E">
              <w:rPr>
                <w:rFonts w:ascii="Times New Roman" w:hAnsi="Times New Roman" w:cs="Times New Roman"/>
                <w:sz w:val="24"/>
                <w:szCs w:val="24"/>
              </w:rPr>
              <w:t>Введение арабских цифр. Порядковый счёт.</w:t>
            </w:r>
          </w:p>
        </w:tc>
        <w:tc>
          <w:tcPr>
            <w:tcW w:w="987" w:type="dxa"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A1E"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993" w:type="dxa"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vMerge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E02" w:rsidRPr="00056A1E" w:rsidTr="006F43F8">
        <w:tc>
          <w:tcPr>
            <w:tcW w:w="675" w:type="dxa"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A1E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549" w:type="dxa"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A1E">
              <w:rPr>
                <w:rFonts w:ascii="Times New Roman" w:hAnsi="Times New Roman" w:cs="Times New Roman"/>
                <w:sz w:val="24"/>
                <w:szCs w:val="24"/>
              </w:rPr>
              <w:t>Составная мерка.</w:t>
            </w:r>
          </w:p>
        </w:tc>
        <w:tc>
          <w:tcPr>
            <w:tcW w:w="987" w:type="dxa"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A1E"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993" w:type="dxa"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vMerge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E02" w:rsidRPr="00056A1E" w:rsidTr="006F43F8">
        <w:tc>
          <w:tcPr>
            <w:tcW w:w="675" w:type="dxa"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A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3549" w:type="dxa"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A1E">
              <w:rPr>
                <w:rFonts w:ascii="Times New Roman" w:hAnsi="Times New Roman" w:cs="Times New Roman"/>
                <w:sz w:val="24"/>
                <w:szCs w:val="24"/>
              </w:rPr>
              <w:t>Число 1</w:t>
            </w:r>
          </w:p>
        </w:tc>
        <w:tc>
          <w:tcPr>
            <w:tcW w:w="987" w:type="dxa"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A1E"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993" w:type="dxa"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vMerge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E02" w:rsidRPr="00056A1E" w:rsidTr="006F43F8">
        <w:tc>
          <w:tcPr>
            <w:tcW w:w="675" w:type="dxa"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A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3549" w:type="dxa"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A1E">
              <w:rPr>
                <w:rFonts w:ascii="Times New Roman" w:hAnsi="Times New Roman" w:cs="Times New Roman"/>
                <w:sz w:val="24"/>
                <w:szCs w:val="24"/>
              </w:rPr>
              <w:t>Сколько мерок?</w:t>
            </w:r>
          </w:p>
        </w:tc>
        <w:tc>
          <w:tcPr>
            <w:tcW w:w="987" w:type="dxa"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A1E"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993" w:type="dxa"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vMerge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E02" w:rsidRPr="00056A1E" w:rsidTr="006F43F8">
        <w:tc>
          <w:tcPr>
            <w:tcW w:w="675" w:type="dxa"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A1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549" w:type="dxa"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A1E">
              <w:rPr>
                <w:rFonts w:ascii="Times New Roman" w:hAnsi="Times New Roman" w:cs="Times New Roman"/>
                <w:sz w:val="24"/>
                <w:szCs w:val="24"/>
              </w:rPr>
              <w:t>Сколько мерок?  (закрепление)</w:t>
            </w:r>
          </w:p>
        </w:tc>
        <w:tc>
          <w:tcPr>
            <w:tcW w:w="987" w:type="dxa"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A1E"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</w:p>
        </w:tc>
        <w:tc>
          <w:tcPr>
            <w:tcW w:w="993" w:type="dxa"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vMerge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E02" w:rsidRPr="00056A1E" w:rsidTr="006F43F8">
        <w:tc>
          <w:tcPr>
            <w:tcW w:w="675" w:type="dxa"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A1E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549" w:type="dxa"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A1E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987" w:type="dxa"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A1E">
              <w:rPr>
                <w:rFonts w:ascii="Times New Roman" w:hAnsi="Times New Roman" w:cs="Times New Roman"/>
                <w:sz w:val="24"/>
                <w:szCs w:val="24"/>
              </w:rPr>
              <w:t>06.12</w:t>
            </w:r>
          </w:p>
        </w:tc>
        <w:tc>
          <w:tcPr>
            <w:tcW w:w="993" w:type="dxa"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vMerge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E02" w:rsidRPr="00056A1E" w:rsidTr="006F43F8">
        <w:tc>
          <w:tcPr>
            <w:tcW w:w="675" w:type="dxa"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A1E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549" w:type="dxa"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A1E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Закрепление </w:t>
            </w:r>
            <w:proofErr w:type="gramStart"/>
            <w:r w:rsidRPr="00056A1E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056A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7" w:type="dxa"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A1E"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</w:p>
        </w:tc>
        <w:tc>
          <w:tcPr>
            <w:tcW w:w="993" w:type="dxa"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vMerge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E02" w:rsidRPr="00056A1E" w:rsidTr="006F43F8">
        <w:tc>
          <w:tcPr>
            <w:tcW w:w="675" w:type="dxa"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A1E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549" w:type="dxa"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A1E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</w:t>
            </w:r>
            <w:proofErr w:type="gramStart"/>
            <w:r w:rsidRPr="00056A1E">
              <w:rPr>
                <w:rFonts w:ascii="Times New Roman" w:hAnsi="Times New Roman" w:cs="Times New Roman"/>
                <w:sz w:val="24"/>
                <w:szCs w:val="24"/>
              </w:rPr>
              <w:t>числовой</w:t>
            </w:r>
            <w:proofErr w:type="gramEnd"/>
            <w:r w:rsidRPr="00056A1E">
              <w:rPr>
                <w:rFonts w:ascii="Times New Roman" w:hAnsi="Times New Roman" w:cs="Times New Roman"/>
                <w:sz w:val="24"/>
                <w:szCs w:val="24"/>
              </w:rPr>
              <w:t xml:space="preserve"> прямой</w:t>
            </w:r>
          </w:p>
        </w:tc>
        <w:tc>
          <w:tcPr>
            <w:tcW w:w="987" w:type="dxa"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A1E"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</w:p>
        </w:tc>
        <w:tc>
          <w:tcPr>
            <w:tcW w:w="993" w:type="dxa"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vMerge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E02" w:rsidRPr="00056A1E" w:rsidTr="006F43F8">
        <w:tc>
          <w:tcPr>
            <w:tcW w:w="675" w:type="dxa"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A1E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549" w:type="dxa"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A1E">
              <w:rPr>
                <w:rFonts w:ascii="Times New Roman" w:hAnsi="Times New Roman" w:cs="Times New Roman"/>
                <w:sz w:val="24"/>
                <w:szCs w:val="24"/>
              </w:rPr>
              <w:t>Числовая прямая</w:t>
            </w:r>
          </w:p>
        </w:tc>
        <w:tc>
          <w:tcPr>
            <w:tcW w:w="987" w:type="dxa"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A1E"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993" w:type="dxa"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vMerge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E02" w:rsidRPr="00056A1E" w:rsidTr="006F43F8">
        <w:tc>
          <w:tcPr>
            <w:tcW w:w="675" w:type="dxa"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A1E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549" w:type="dxa"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A1E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величин на </w:t>
            </w:r>
            <w:proofErr w:type="gramStart"/>
            <w:r w:rsidRPr="00056A1E">
              <w:rPr>
                <w:rFonts w:ascii="Times New Roman" w:hAnsi="Times New Roman" w:cs="Times New Roman"/>
                <w:sz w:val="24"/>
                <w:szCs w:val="24"/>
              </w:rPr>
              <w:t>числовой</w:t>
            </w:r>
            <w:proofErr w:type="gramEnd"/>
            <w:r w:rsidRPr="00056A1E">
              <w:rPr>
                <w:rFonts w:ascii="Times New Roman" w:hAnsi="Times New Roman" w:cs="Times New Roman"/>
                <w:sz w:val="24"/>
                <w:szCs w:val="24"/>
              </w:rPr>
              <w:t xml:space="preserve"> прямой.</w:t>
            </w:r>
          </w:p>
        </w:tc>
        <w:tc>
          <w:tcPr>
            <w:tcW w:w="987" w:type="dxa"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A1E"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993" w:type="dxa"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</w:tcPr>
          <w:p w:rsidR="007F6E02" w:rsidRPr="00056A1E" w:rsidRDefault="007F6E02" w:rsidP="007F6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A1E">
              <w:rPr>
                <w:rFonts w:ascii="Times New Roman" w:hAnsi="Times New Roman" w:cs="Times New Roman"/>
                <w:sz w:val="24"/>
                <w:szCs w:val="24"/>
              </w:rPr>
              <w:t xml:space="preserve">Умение моделировать отношения неравенства величин на </w:t>
            </w:r>
            <w:proofErr w:type="gramStart"/>
            <w:r w:rsidRPr="00056A1E">
              <w:rPr>
                <w:rFonts w:ascii="Times New Roman" w:hAnsi="Times New Roman" w:cs="Times New Roman"/>
                <w:sz w:val="24"/>
                <w:szCs w:val="24"/>
              </w:rPr>
              <w:t>числовой</w:t>
            </w:r>
            <w:proofErr w:type="gramEnd"/>
            <w:r w:rsidRPr="00056A1E">
              <w:rPr>
                <w:rFonts w:ascii="Times New Roman" w:hAnsi="Times New Roman" w:cs="Times New Roman"/>
                <w:sz w:val="24"/>
                <w:szCs w:val="24"/>
              </w:rPr>
              <w:t xml:space="preserve"> прямой.</w:t>
            </w:r>
          </w:p>
          <w:p w:rsidR="007F6E02" w:rsidRPr="00056A1E" w:rsidRDefault="007F6E02" w:rsidP="007F6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A1E">
              <w:rPr>
                <w:rFonts w:ascii="Times New Roman" w:hAnsi="Times New Roman" w:cs="Times New Roman"/>
                <w:sz w:val="24"/>
                <w:szCs w:val="24"/>
              </w:rPr>
              <w:t>Умение сравнивать числа. Знать стандартные единицы измерения и счета. Умение определять зависимость числового значения величины от выбора мерки.</w:t>
            </w:r>
          </w:p>
          <w:p w:rsidR="007F6E02" w:rsidRPr="00056A1E" w:rsidRDefault="007F6E02" w:rsidP="007F6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E02" w:rsidRPr="00056A1E" w:rsidRDefault="007F6E02" w:rsidP="007F6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A1E">
              <w:rPr>
                <w:rFonts w:ascii="Times New Roman" w:hAnsi="Times New Roman" w:cs="Times New Roman"/>
                <w:sz w:val="24"/>
                <w:szCs w:val="24"/>
              </w:rPr>
              <w:t xml:space="preserve">Умение моделировать отношения неравенства величин на </w:t>
            </w:r>
            <w:proofErr w:type="gramStart"/>
            <w:r w:rsidRPr="00056A1E">
              <w:rPr>
                <w:rFonts w:ascii="Times New Roman" w:hAnsi="Times New Roman" w:cs="Times New Roman"/>
                <w:sz w:val="24"/>
                <w:szCs w:val="24"/>
              </w:rPr>
              <w:t>числовой</w:t>
            </w:r>
            <w:proofErr w:type="gramEnd"/>
            <w:r w:rsidRPr="00056A1E">
              <w:rPr>
                <w:rFonts w:ascii="Times New Roman" w:hAnsi="Times New Roman" w:cs="Times New Roman"/>
                <w:sz w:val="24"/>
                <w:szCs w:val="24"/>
              </w:rPr>
              <w:t xml:space="preserve"> прямой.</w:t>
            </w:r>
          </w:p>
          <w:p w:rsidR="007F6E02" w:rsidRPr="00056A1E" w:rsidRDefault="007F6E02" w:rsidP="007F6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A1E">
              <w:rPr>
                <w:rFonts w:ascii="Times New Roman" w:hAnsi="Times New Roman" w:cs="Times New Roman"/>
                <w:sz w:val="24"/>
                <w:szCs w:val="24"/>
              </w:rPr>
              <w:t>Умение сравнивать числа. Знать стандартные единицы измерения и счета. Умение определять зависимость числового значения величины от выбора мерки.</w:t>
            </w:r>
          </w:p>
          <w:p w:rsidR="007F6E02" w:rsidRPr="00056A1E" w:rsidRDefault="007F6E02" w:rsidP="007F6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E02" w:rsidRPr="00056A1E" w:rsidRDefault="007F6E02" w:rsidP="007F6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A1E">
              <w:rPr>
                <w:rFonts w:ascii="Times New Roman" w:hAnsi="Times New Roman" w:cs="Times New Roman"/>
                <w:sz w:val="24"/>
                <w:szCs w:val="24"/>
              </w:rPr>
              <w:t>Умение уравнивать величины.</w:t>
            </w:r>
          </w:p>
          <w:p w:rsidR="007F6E02" w:rsidRPr="00056A1E" w:rsidRDefault="007F6E02" w:rsidP="007F6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E02" w:rsidRPr="00056A1E" w:rsidRDefault="007F6E02" w:rsidP="007F6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A1E">
              <w:rPr>
                <w:rFonts w:ascii="Times New Roman" w:hAnsi="Times New Roman" w:cs="Times New Roman"/>
                <w:sz w:val="24"/>
                <w:szCs w:val="24"/>
              </w:rPr>
              <w:t xml:space="preserve">Графически моделировать разностное отношение величин. Умение </w:t>
            </w:r>
            <w:r w:rsidRPr="00056A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складывать и вычитать величины.   Моделирование разностного отношения величин на </w:t>
            </w:r>
            <w:proofErr w:type="spellStart"/>
            <w:r w:rsidRPr="00056A1E">
              <w:rPr>
                <w:rFonts w:ascii="Times New Roman" w:hAnsi="Times New Roman" w:cs="Times New Roman"/>
                <w:sz w:val="24"/>
                <w:szCs w:val="24"/>
              </w:rPr>
              <w:t>числовойпрямой</w:t>
            </w:r>
            <w:proofErr w:type="spellEnd"/>
            <w:r w:rsidRPr="00056A1E">
              <w:rPr>
                <w:rFonts w:ascii="Times New Roman" w:hAnsi="Times New Roman" w:cs="Times New Roman"/>
                <w:sz w:val="24"/>
                <w:szCs w:val="24"/>
              </w:rPr>
              <w:t>. Нахождение значения разности между величинами по их значениям с помощью числовой прямой. Сложение и вычитание чисел. Обозначение чисел буквами. Решение простейших текстовых задач на разностное отношение величин. Сложение и вычитание в пределах двадцати (</w:t>
            </w:r>
            <w:r w:rsidRPr="00056A1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+</w:t>
            </w:r>
            <w:r w:rsidRPr="00056A1E">
              <w:rPr>
                <w:rFonts w:ascii="Times New Roman" w:hAnsi="Times New Roman" w:cs="Times New Roman"/>
                <w:sz w:val="24"/>
                <w:szCs w:val="24"/>
              </w:rPr>
              <w:t xml:space="preserve"> 1, 2, 3).</w:t>
            </w:r>
          </w:p>
          <w:p w:rsidR="007F6E02" w:rsidRPr="00056A1E" w:rsidRDefault="007F6E02" w:rsidP="007F6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E02" w:rsidRPr="00056A1E" w:rsidRDefault="007F6E02" w:rsidP="007F6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vMerge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E02" w:rsidRPr="00056A1E" w:rsidTr="006F43F8">
        <w:tc>
          <w:tcPr>
            <w:tcW w:w="675" w:type="dxa"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A1E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549" w:type="dxa"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A1E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величин на </w:t>
            </w:r>
            <w:proofErr w:type="gramStart"/>
            <w:r w:rsidRPr="00056A1E">
              <w:rPr>
                <w:rFonts w:ascii="Times New Roman" w:hAnsi="Times New Roman" w:cs="Times New Roman"/>
                <w:sz w:val="24"/>
                <w:szCs w:val="24"/>
              </w:rPr>
              <w:t>числовой</w:t>
            </w:r>
            <w:proofErr w:type="gramEnd"/>
            <w:r w:rsidRPr="00056A1E">
              <w:rPr>
                <w:rFonts w:ascii="Times New Roman" w:hAnsi="Times New Roman" w:cs="Times New Roman"/>
                <w:sz w:val="24"/>
                <w:szCs w:val="24"/>
              </w:rPr>
              <w:t xml:space="preserve"> прямой.</w:t>
            </w:r>
          </w:p>
        </w:tc>
        <w:tc>
          <w:tcPr>
            <w:tcW w:w="987" w:type="dxa"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A1E"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993" w:type="dxa"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vMerge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E02" w:rsidRPr="00056A1E" w:rsidTr="006F43F8">
        <w:tc>
          <w:tcPr>
            <w:tcW w:w="675" w:type="dxa"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A1E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549" w:type="dxa"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A1E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987" w:type="dxa"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A1E"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993" w:type="dxa"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vMerge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E02" w:rsidRPr="00056A1E" w:rsidTr="006F43F8">
        <w:tc>
          <w:tcPr>
            <w:tcW w:w="675" w:type="dxa"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A1E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549" w:type="dxa"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A1E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Закрепление </w:t>
            </w:r>
            <w:proofErr w:type="gramStart"/>
            <w:r w:rsidRPr="00056A1E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056A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7" w:type="dxa"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A1E"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993" w:type="dxa"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vMerge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E02" w:rsidRPr="00056A1E" w:rsidTr="006F43F8">
        <w:tc>
          <w:tcPr>
            <w:tcW w:w="675" w:type="dxa"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A1E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549" w:type="dxa"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A1E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чисел на </w:t>
            </w:r>
            <w:proofErr w:type="gramStart"/>
            <w:r w:rsidRPr="00056A1E">
              <w:rPr>
                <w:rFonts w:ascii="Times New Roman" w:hAnsi="Times New Roman" w:cs="Times New Roman"/>
                <w:sz w:val="24"/>
                <w:szCs w:val="24"/>
              </w:rPr>
              <w:t>числовой</w:t>
            </w:r>
            <w:proofErr w:type="gramEnd"/>
            <w:r w:rsidRPr="00056A1E">
              <w:rPr>
                <w:rFonts w:ascii="Times New Roman" w:hAnsi="Times New Roman" w:cs="Times New Roman"/>
                <w:sz w:val="24"/>
                <w:szCs w:val="24"/>
              </w:rPr>
              <w:t xml:space="preserve"> прямой.</w:t>
            </w:r>
          </w:p>
        </w:tc>
        <w:tc>
          <w:tcPr>
            <w:tcW w:w="987" w:type="dxa"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A1E"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993" w:type="dxa"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vMerge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E02" w:rsidRPr="00056A1E" w:rsidTr="006F43F8">
        <w:tc>
          <w:tcPr>
            <w:tcW w:w="675" w:type="dxa"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A1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549" w:type="dxa"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A1E">
              <w:rPr>
                <w:rFonts w:ascii="Times New Roman" w:hAnsi="Times New Roman" w:cs="Times New Roman"/>
                <w:sz w:val="24"/>
                <w:szCs w:val="24"/>
              </w:rPr>
              <w:t>Сравнение величин с помощью числовой прямой.</w:t>
            </w:r>
          </w:p>
        </w:tc>
        <w:tc>
          <w:tcPr>
            <w:tcW w:w="987" w:type="dxa"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A1E"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993" w:type="dxa"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vMerge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E02" w:rsidRPr="00056A1E" w:rsidTr="006F43F8">
        <w:tc>
          <w:tcPr>
            <w:tcW w:w="675" w:type="dxa"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A1E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549" w:type="dxa"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A1E">
              <w:rPr>
                <w:rFonts w:ascii="Times New Roman" w:hAnsi="Times New Roman" w:cs="Times New Roman"/>
                <w:sz w:val="24"/>
                <w:szCs w:val="24"/>
              </w:rPr>
              <w:t>Зависимость между числами и величинами при измерении их одной и той же меркой.</w:t>
            </w:r>
          </w:p>
        </w:tc>
        <w:tc>
          <w:tcPr>
            <w:tcW w:w="987" w:type="dxa"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A1E"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993" w:type="dxa"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7F6E02" w:rsidRPr="00056A1E" w:rsidRDefault="007F6E02" w:rsidP="007F6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A1E">
              <w:rPr>
                <w:rFonts w:ascii="Times New Roman" w:hAnsi="Times New Roman" w:cs="Times New Roman"/>
                <w:sz w:val="24"/>
                <w:szCs w:val="24"/>
              </w:rPr>
              <w:t>Умение регулировать свою познавательную и учебную деятельность;</w:t>
            </w:r>
          </w:p>
          <w:p w:rsidR="007F6E02" w:rsidRPr="00056A1E" w:rsidRDefault="007F6E02" w:rsidP="007F6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A1E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информационный поиск, использовать знаково-символические средства представления информации для создания моделей изучаемых объектов и процессов, работать с моделями изучаемых объектов и явлений окружающего мира.</w:t>
            </w:r>
          </w:p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vMerge w:val="restart"/>
          </w:tcPr>
          <w:p w:rsidR="007F6E02" w:rsidRPr="00056A1E" w:rsidRDefault="007F6E02" w:rsidP="007F6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A1E">
              <w:rPr>
                <w:rFonts w:ascii="Times New Roman" w:hAnsi="Times New Roman" w:cs="Times New Roman"/>
                <w:sz w:val="24"/>
                <w:szCs w:val="24"/>
              </w:rPr>
              <w:t>Поиск решения проблем;</w:t>
            </w:r>
          </w:p>
          <w:p w:rsidR="007F6E02" w:rsidRPr="00056A1E" w:rsidRDefault="007F6E02" w:rsidP="007F6E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6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устанавливать, ка</w:t>
            </w:r>
            <w:r w:rsidRPr="00056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кие из предложенных задач могут быть решены,</w:t>
            </w:r>
          </w:p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A1E">
              <w:rPr>
                <w:rFonts w:ascii="Times New Roman" w:hAnsi="Times New Roman" w:cs="Times New Roman"/>
                <w:sz w:val="24"/>
                <w:szCs w:val="24"/>
              </w:rPr>
              <w:t>установка на совместную работу в паре, группе.</w:t>
            </w:r>
          </w:p>
          <w:p w:rsidR="007F6E02" w:rsidRPr="00056A1E" w:rsidRDefault="007F6E02" w:rsidP="007F6E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F6E02" w:rsidRPr="00056A1E" w:rsidRDefault="007F6E02" w:rsidP="007F6E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E02" w:rsidRPr="00056A1E" w:rsidTr="006F43F8">
        <w:tc>
          <w:tcPr>
            <w:tcW w:w="675" w:type="dxa"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A1E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549" w:type="dxa"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A1E">
              <w:rPr>
                <w:rFonts w:ascii="Times New Roman" w:hAnsi="Times New Roman" w:cs="Times New Roman"/>
                <w:sz w:val="24"/>
                <w:szCs w:val="24"/>
              </w:rPr>
              <w:t>Зависимость результата измерения от выбора мерки.</w:t>
            </w:r>
          </w:p>
        </w:tc>
        <w:tc>
          <w:tcPr>
            <w:tcW w:w="987" w:type="dxa"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A1E"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993" w:type="dxa"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vMerge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E02" w:rsidRPr="00056A1E" w:rsidTr="006F43F8">
        <w:tc>
          <w:tcPr>
            <w:tcW w:w="675" w:type="dxa"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A1E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549" w:type="dxa"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A1E">
              <w:rPr>
                <w:rFonts w:ascii="Times New Roman" w:hAnsi="Times New Roman" w:cs="Times New Roman"/>
                <w:sz w:val="24"/>
                <w:szCs w:val="24"/>
              </w:rPr>
              <w:t>Линейка.</w:t>
            </w:r>
          </w:p>
        </w:tc>
        <w:tc>
          <w:tcPr>
            <w:tcW w:w="987" w:type="dxa"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A1E"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993" w:type="dxa"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vMerge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E02" w:rsidRPr="00056A1E" w:rsidTr="006F43F8">
        <w:tc>
          <w:tcPr>
            <w:tcW w:w="675" w:type="dxa"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A1E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549" w:type="dxa"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A1E">
              <w:rPr>
                <w:rFonts w:ascii="Times New Roman" w:hAnsi="Times New Roman" w:cs="Times New Roman"/>
                <w:sz w:val="24"/>
                <w:szCs w:val="24"/>
              </w:rPr>
              <w:t>Стандартные единицы измерения.</w:t>
            </w:r>
          </w:p>
        </w:tc>
        <w:tc>
          <w:tcPr>
            <w:tcW w:w="987" w:type="dxa"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A1E">
              <w:rPr>
                <w:rFonts w:ascii="Times New Roman" w:hAnsi="Times New Roman" w:cs="Times New Roman"/>
                <w:sz w:val="24"/>
                <w:szCs w:val="24"/>
              </w:rPr>
              <w:t>10.01</w:t>
            </w:r>
          </w:p>
        </w:tc>
        <w:tc>
          <w:tcPr>
            <w:tcW w:w="993" w:type="dxa"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vMerge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E02" w:rsidRPr="00056A1E" w:rsidTr="006F43F8">
        <w:tc>
          <w:tcPr>
            <w:tcW w:w="675" w:type="dxa"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A1E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549" w:type="dxa"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A1E">
              <w:rPr>
                <w:rFonts w:ascii="Times New Roman" w:hAnsi="Times New Roman" w:cs="Times New Roman"/>
                <w:sz w:val="24"/>
                <w:szCs w:val="24"/>
              </w:rPr>
              <w:t>Единицы длины.</w:t>
            </w:r>
          </w:p>
        </w:tc>
        <w:tc>
          <w:tcPr>
            <w:tcW w:w="987" w:type="dxa"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A1E"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993" w:type="dxa"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vMerge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E02" w:rsidRPr="00056A1E" w:rsidTr="006F43F8">
        <w:tc>
          <w:tcPr>
            <w:tcW w:w="675" w:type="dxa"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A1E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549" w:type="dxa"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A1E">
              <w:rPr>
                <w:rFonts w:ascii="Times New Roman" w:hAnsi="Times New Roman" w:cs="Times New Roman"/>
                <w:sz w:val="24"/>
                <w:szCs w:val="24"/>
              </w:rPr>
              <w:t>Единицы счета</w:t>
            </w:r>
          </w:p>
        </w:tc>
        <w:tc>
          <w:tcPr>
            <w:tcW w:w="987" w:type="dxa"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A1E"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993" w:type="dxa"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vMerge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E02" w:rsidRPr="00056A1E" w:rsidTr="006F43F8">
        <w:tc>
          <w:tcPr>
            <w:tcW w:w="675" w:type="dxa"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A1E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549" w:type="dxa"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A1E">
              <w:rPr>
                <w:rFonts w:ascii="Times New Roman" w:hAnsi="Times New Roman" w:cs="Times New Roman"/>
                <w:sz w:val="24"/>
                <w:szCs w:val="24"/>
              </w:rPr>
              <w:t>Единицы счета  (закрепление)</w:t>
            </w:r>
          </w:p>
        </w:tc>
        <w:tc>
          <w:tcPr>
            <w:tcW w:w="987" w:type="dxa"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A1E"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993" w:type="dxa"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vMerge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E02" w:rsidRPr="00056A1E" w:rsidTr="006F43F8">
        <w:tc>
          <w:tcPr>
            <w:tcW w:w="675" w:type="dxa"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A1E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549" w:type="dxa"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A1E">
              <w:rPr>
                <w:rFonts w:ascii="Times New Roman" w:hAnsi="Times New Roman" w:cs="Times New Roman"/>
                <w:sz w:val="24"/>
                <w:szCs w:val="24"/>
              </w:rPr>
              <w:t>Разность чисел</w:t>
            </w:r>
          </w:p>
        </w:tc>
        <w:tc>
          <w:tcPr>
            <w:tcW w:w="987" w:type="dxa"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A1E"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993" w:type="dxa"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vMerge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E02" w:rsidRPr="00056A1E" w:rsidTr="006F43F8">
        <w:tc>
          <w:tcPr>
            <w:tcW w:w="675" w:type="dxa"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A1E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549" w:type="dxa"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A1E">
              <w:rPr>
                <w:rFonts w:ascii="Times New Roman" w:hAnsi="Times New Roman" w:cs="Times New Roman"/>
                <w:sz w:val="24"/>
                <w:szCs w:val="24"/>
              </w:rPr>
              <w:t xml:space="preserve">Разность чисел </w:t>
            </w:r>
          </w:p>
        </w:tc>
        <w:tc>
          <w:tcPr>
            <w:tcW w:w="987" w:type="dxa"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A1E"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993" w:type="dxa"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vMerge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E02" w:rsidRPr="00056A1E" w:rsidTr="006F43F8">
        <w:tc>
          <w:tcPr>
            <w:tcW w:w="675" w:type="dxa"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A1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549" w:type="dxa"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A1E">
              <w:rPr>
                <w:rFonts w:ascii="Times New Roman" w:hAnsi="Times New Roman" w:cs="Times New Roman"/>
                <w:sz w:val="24"/>
                <w:szCs w:val="24"/>
              </w:rPr>
              <w:t>Разность величин (закрепление)</w:t>
            </w:r>
          </w:p>
        </w:tc>
        <w:tc>
          <w:tcPr>
            <w:tcW w:w="987" w:type="dxa"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A1E"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993" w:type="dxa"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vMerge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E02" w:rsidRPr="00056A1E" w:rsidTr="006F43F8">
        <w:tc>
          <w:tcPr>
            <w:tcW w:w="675" w:type="dxa"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A1E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549" w:type="dxa"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A1E">
              <w:rPr>
                <w:rFonts w:ascii="Times New Roman" w:hAnsi="Times New Roman" w:cs="Times New Roman"/>
                <w:sz w:val="24"/>
                <w:szCs w:val="24"/>
              </w:rPr>
              <w:t>Измерение разности разными мерками</w:t>
            </w:r>
          </w:p>
        </w:tc>
        <w:tc>
          <w:tcPr>
            <w:tcW w:w="987" w:type="dxa"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A1E"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993" w:type="dxa"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vMerge w:val="restart"/>
          </w:tcPr>
          <w:p w:rsidR="007F6E02" w:rsidRPr="00056A1E" w:rsidRDefault="007F6E02" w:rsidP="007F6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A1E">
              <w:rPr>
                <w:rFonts w:ascii="Times New Roman" w:hAnsi="Times New Roman" w:cs="Times New Roman"/>
                <w:sz w:val="24"/>
                <w:szCs w:val="24"/>
              </w:rPr>
              <w:t>Поиск решения проблем;</w:t>
            </w:r>
          </w:p>
          <w:p w:rsidR="007F6E02" w:rsidRPr="00056A1E" w:rsidRDefault="007F6E02" w:rsidP="007F6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устанавливать, ка</w:t>
            </w:r>
            <w:r w:rsidRPr="00056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кие </w:t>
            </w:r>
            <w:r w:rsidRPr="00056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из предложенных задач могут быть решены,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56A1E">
              <w:rPr>
                <w:rFonts w:ascii="Times New Roman" w:hAnsi="Times New Roman" w:cs="Times New Roman"/>
                <w:sz w:val="24"/>
                <w:szCs w:val="24"/>
              </w:rPr>
              <w:t>самооценка на основе критериев успешности учебной деятельности.</w:t>
            </w:r>
          </w:p>
          <w:p w:rsidR="007F6E02" w:rsidRPr="00056A1E" w:rsidRDefault="007F6E02" w:rsidP="007F6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E02" w:rsidRPr="00056A1E" w:rsidRDefault="007F6E02" w:rsidP="007F6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E02" w:rsidRPr="00056A1E" w:rsidRDefault="007F6E02" w:rsidP="007F6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E02" w:rsidRPr="00056A1E" w:rsidRDefault="007F6E02" w:rsidP="007F6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E02" w:rsidRPr="00056A1E" w:rsidTr="006F43F8">
        <w:tc>
          <w:tcPr>
            <w:tcW w:w="675" w:type="dxa"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A1E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549" w:type="dxa"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A1E"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Моделирование разностного </w:t>
            </w:r>
            <w:r w:rsidRPr="00056A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отношения величин</w:t>
            </w:r>
          </w:p>
        </w:tc>
        <w:tc>
          <w:tcPr>
            <w:tcW w:w="987" w:type="dxa"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A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24.01</w:t>
            </w:r>
          </w:p>
        </w:tc>
        <w:tc>
          <w:tcPr>
            <w:tcW w:w="993" w:type="dxa"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vMerge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E02" w:rsidRPr="00056A1E" w:rsidTr="006F43F8">
        <w:tc>
          <w:tcPr>
            <w:tcW w:w="675" w:type="dxa"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A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73</w:t>
            </w:r>
          </w:p>
        </w:tc>
        <w:tc>
          <w:tcPr>
            <w:tcW w:w="3549" w:type="dxa"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A1E">
              <w:rPr>
                <w:rFonts w:ascii="Times New Roman" w:hAnsi="Times New Roman" w:cs="Times New Roman"/>
                <w:sz w:val="24"/>
                <w:szCs w:val="24"/>
              </w:rPr>
              <w:t>Моделирование разностного отношения величин (закрепление)</w:t>
            </w:r>
          </w:p>
        </w:tc>
        <w:tc>
          <w:tcPr>
            <w:tcW w:w="987" w:type="dxa"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A1E"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993" w:type="dxa"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vMerge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E02" w:rsidRPr="00056A1E" w:rsidTr="006F43F8">
        <w:tc>
          <w:tcPr>
            <w:tcW w:w="675" w:type="dxa"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A1E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549" w:type="dxa"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A1E">
              <w:rPr>
                <w:rFonts w:ascii="Times New Roman" w:hAnsi="Times New Roman" w:cs="Times New Roman"/>
                <w:sz w:val="24"/>
                <w:szCs w:val="24"/>
              </w:rPr>
              <w:t>Нахождение значения разности между величинами</w:t>
            </w:r>
          </w:p>
        </w:tc>
        <w:tc>
          <w:tcPr>
            <w:tcW w:w="987" w:type="dxa"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A1E"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993" w:type="dxa"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vMerge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E02" w:rsidRPr="00056A1E" w:rsidTr="006F43F8">
        <w:tc>
          <w:tcPr>
            <w:tcW w:w="675" w:type="dxa"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A1E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549" w:type="dxa"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A1E">
              <w:rPr>
                <w:rFonts w:ascii="Times New Roman" w:hAnsi="Times New Roman" w:cs="Times New Roman"/>
                <w:sz w:val="24"/>
                <w:szCs w:val="24"/>
              </w:rPr>
              <w:t>Определение разности</w:t>
            </w:r>
          </w:p>
        </w:tc>
        <w:tc>
          <w:tcPr>
            <w:tcW w:w="987" w:type="dxa"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A1E"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993" w:type="dxa"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vMerge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E02" w:rsidRPr="00056A1E" w:rsidTr="006F43F8">
        <w:tc>
          <w:tcPr>
            <w:tcW w:w="675" w:type="dxa"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A1E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549" w:type="dxa"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A1E">
              <w:rPr>
                <w:rFonts w:ascii="Times New Roman" w:hAnsi="Times New Roman" w:cs="Times New Roman"/>
                <w:sz w:val="24"/>
                <w:szCs w:val="24"/>
              </w:rPr>
              <w:t>Единицы массы</w:t>
            </w:r>
          </w:p>
        </w:tc>
        <w:tc>
          <w:tcPr>
            <w:tcW w:w="987" w:type="dxa"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A1E"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993" w:type="dxa"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vMerge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E02" w:rsidRPr="00056A1E" w:rsidTr="006F43F8">
        <w:tc>
          <w:tcPr>
            <w:tcW w:w="675" w:type="dxa"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A1E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549" w:type="dxa"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A1E">
              <w:rPr>
                <w:rFonts w:ascii="Times New Roman" w:hAnsi="Times New Roman" w:cs="Times New Roman"/>
                <w:sz w:val="24"/>
                <w:szCs w:val="24"/>
              </w:rPr>
              <w:t>Разностное отношение между числами</w:t>
            </w:r>
          </w:p>
        </w:tc>
        <w:tc>
          <w:tcPr>
            <w:tcW w:w="987" w:type="dxa"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A1E"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</w:tc>
        <w:tc>
          <w:tcPr>
            <w:tcW w:w="993" w:type="dxa"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vMerge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E02" w:rsidRPr="00056A1E" w:rsidTr="006F43F8">
        <w:tc>
          <w:tcPr>
            <w:tcW w:w="675" w:type="dxa"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A1E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549" w:type="dxa"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A1E">
              <w:rPr>
                <w:rFonts w:ascii="Times New Roman" w:hAnsi="Times New Roman" w:cs="Times New Roman"/>
                <w:sz w:val="24"/>
                <w:szCs w:val="24"/>
              </w:rPr>
              <w:t>Разностное отношение между числами (закрепление)</w:t>
            </w:r>
          </w:p>
        </w:tc>
        <w:tc>
          <w:tcPr>
            <w:tcW w:w="987" w:type="dxa"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A1E"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993" w:type="dxa"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vMerge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E02" w:rsidRPr="00056A1E" w:rsidTr="006F43F8">
        <w:tc>
          <w:tcPr>
            <w:tcW w:w="675" w:type="dxa"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A1E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3549" w:type="dxa"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A1E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чисел</w:t>
            </w:r>
          </w:p>
        </w:tc>
        <w:tc>
          <w:tcPr>
            <w:tcW w:w="987" w:type="dxa"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A1E">
              <w:rPr>
                <w:rFonts w:ascii="Times New Roman" w:hAnsi="Times New Roman" w:cs="Times New Roman"/>
                <w:sz w:val="24"/>
                <w:szCs w:val="24"/>
              </w:rPr>
              <w:t>06.02</w:t>
            </w:r>
          </w:p>
        </w:tc>
        <w:tc>
          <w:tcPr>
            <w:tcW w:w="993" w:type="dxa"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vMerge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E02" w:rsidRPr="00056A1E" w:rsidTr="006F43F8">
        <w:tc>
          <w:tcPr>
            <w:tcW w:w="675" w:type="dxa"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A1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549" w:type="dxa"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A1E">
              <w:rPr>
                <w:rFonts w:ascii="Times New Roman" w:hAnsi="Times New Roman" w:cs="Times New Roman"/>
                <w:sz w:val="24"/>
                <w:szCs w:val="24"/>
              </w:rPr>
              <w:t>Нахождение числа с помощью числовой прямой</w:t>
            </w:r>
          </w:p>
        </w:tc>
        <w:tc>
          <w:tcPr>
            <w:tcW w:w="987" w:type="dxa"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A1E"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</w:p>
        </w:tc>
        <w:tc>
          <w:tcPr>
            <w:tcW w:w="993" w:type="dxa"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vMerge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E02" w:rsidRPr="00056A1E" w:rsidTr="006F43F8">
        <w:tc>
          <w:tcPr>
            <w:tcW w:w="675" w:type="dxa"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A1E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549" w:type="dxa"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A1E">
              <w:rPr>
                <w:rFonts w:ascii="Times New Roman" w:hAnsi="Times New Roman" w:cs="Times New Roman"/>
                <w:sz w:val="24"/>
                <w:szCs w:val="24"/>
              </w:rPr>
              <w:t>Нахождение числа с помощью числовой прямой (закрепление)</w:t>
            </w:r>
          </w:p>
        </w:tc>
        <w:tc>
          <w:tcPr>
            <w:tcW w:w="987" w:type="dxa"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A1E"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993" w:type="dxa"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vMerge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E02" w:rsidRPr="00056A1E" w:rsidTr="006F43F8">
        <w:tc>
          <w:tcPr>
            <w:tcW w:w="675" w:type="dxa"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A1E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549" w:type="dxa"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A1E">
              <w:rPr>
                <w:rFonts w:ascii="Times New Roman" w:hAnsi="Times New Roman" w:cs="Times New Roman"/>
                <w:sz w:val="24"/>
                <w:szCs w:val="24"/>
              </w:rPr>
              <w:t xml:space="preserve">Случаи сложения и </w:t>
            </w:r>
            <w:proofErr w:type="gramStart"/>
            <w:r w:rsidRPr="00056A1E">
              <w:rPr>
                <w:rFonts w:ascii="Times New Roman" w:hAnsi="Times New Roman" w:cs="Times New Roman"/>
                <w:sz w:val="24"/>
                <w:szCs w:val="24"/>
              </w:rPr>
              <w:t>вычитания</w:t>
            </w:r>
            <w:proofErr w:type="gramEnd"/>
            <w:r w:rsidRPr="00056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6A1E">
              <w:rPr>
                <w:rFonts w:ascii="Times New Roman" w:hAnsi="Times New Roman" w:cs="Times New Roman"/>
                <w:sz w:val="24"/>
                <w:szCs w:val="24"/>
              </w:rPr>
              <w:t>а+</w:t>
            </w:r>
            <w:proofErr w:type="spellEnd"/>
            <w:r w:rsidRPr="00056A1E">
              <w:rPr>
                <w:rFonts w:ascii="Times New Roman" w:hAnsi="Times New Roman" w:cs="Times New Roman"/>
                <w:sz w:val="24"/>
                <w:szCs w:val="24"/>
              </w:rPr>
              <w:t xml:space="preserve"> 1, 2, 3 (в пределах 20)</w:t>
            </w:r>
          </w:p>
        </w:tc>
        <w:tc>
          <w:tcPr>
            <w:tcW w:w="987" w:type="dxa"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A1E">
              <w:rPr>
                <w:rFonts w:ascii="Times New Roman" w:hAnsi="Times New Roman" w:cs="Times New Roman"/>
                <w:sz w:val="24"/>
                <w:szCs w:val="24"/>
              </w:rPr>
              <w:t>09.02</w:t>
            </w:r>
          </w:p>
        </w:tc>
        <w:tc>
          <w:tcPr>
            <w:tcW w:w="993" w:type="dxa"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vMerge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E02" w:rsidRPr="00056A1E" w:rsidTr="006F43F8">
        <w:tc>
          <w:tcPr>
            <w:tcW w:w="675" w:type="dxa"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A1E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549" w:type="dxa"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A1E">
              <w:rPr>
                <w:rFonts w:ascii="Times New Roman" w:hAnsi="Times New Roman" w:cs="Times New Roman"/>
                <w:sz w:val="24"/>
                <w:szCs w:val="24"/>
              </w:rPr>
              <w:t>Нахождение значений выражений с помощью числовой прямой</w:t>
            </w:r>
          </w:p>
        </w:tc>
        <w:tc>
          <w:tcPr>
            <w:tcW w:w="987" w:type="dxa"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A1E"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993" w:type="dxa"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vMerge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E02" w:rsidRPr="00056A1E" w:rsidTr="006F43F8">
        <w:tc>
          <w:tcPr>
            <w:tcW w:w="675" w:type="dxa"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A1E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549" w:type="dxa"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A1E">
              <w:rPr>
                <w:rFonts w:ascii="Times New Roman" w:hAnsi="Times New Roman" w:cs="Times New Roman"/>
                <w:sz w:val="24"/>
                <w:szCs w:val="24"/>
              </w:rPr>
              <w:t>Нахождение значений выражений</w:t>
            </w:r>
          </w:p>
        </w:tc>
        <w:tc>
          <w:tcPr>
            <w:tcW w:w="987" w:type="dxa"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A1E"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993" w:type="dxa"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vMerge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E02" w:rsidRPr="00056A1E" w:rsidTr="006F43F8">
        <w:tc>
          <w:tcPr>
            <w:tcW w:w="675" w:type="dxa"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A1E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49" w:type="dxa"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A1E">
              <w:rPr>
                <w:rFonts w:ascii="Times New Roman" w:hAnsi="Times New Roman" w:cs="Times New Roman"/>
                <w:sz w:val="24"/>
                <w:szCs w:val="24"/>
              </w:rPr>
              <w:t>Нахождение значений выражений (закрепление)</w:t>
            </w:r>
          </w:p>
        </w:tc>
        <w:tc>
          <w:tcPr>
            <w:tcW w:w="987" w:type="dxa"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A1E"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993" w:type="dxa"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vMerge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E02" w:rsidRPr="00056A1E" w:rsidTr="006F43F8">
        <w:tc>
          <w:tcPr>
            <w:tcW w:w="675" w:type="dxa"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A1E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549" w:type="dxa"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A1E">
              <w:rPr>
                <w:rFonts w:ascii="Times New Roman" w:hAnsi="Times New Roman" w:cs="Times New Roman"/>
                <w:sz w:val="24"/>
                <w:szCs w:val="24"/>
              </w:rPr>
              <w:t>Простейшие текстовые задачи на разностное отношение величин</w:t>
            </w:r>
          </w:p>
        </w:tc>
        <w:tc>
          <w:tcPr>
            <w:tcW w:w="987" w:type="dxa"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A1E"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993" w:type="dxa"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vMerge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E02" w:rsidRPr="00056A1E" w:rsidTr="006F43F8">
        <w:tc>
          <w:tcPr>
            <w:tcW w:w="675" w:type="dxa"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A1E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3549" w:type="dxa"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A1E">
              <w:rPr>
                <w:rFonts w:ascii="Times New Roman" w:hAnsi="Times New Roman" w:cs="Times New Roman"/>
                <w:sz w:val="24"/>
                <w:szCs w:val="24"/>
              </w:rPr>
              <w:t>Решение задач на разностное отношение величин</w:t>
            </w:r>
          </w:p>
        </w:tc>
        <w:tc>
          <w:tcPr>
            <w:tcW w:w="987" w:type="dxa"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A1E"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993" w:type="dxa"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vMerge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E02" w:rsidRPr="00056A1E" w:rsidTr="006F43F8">
        <w:tc>
          <w:tcPr>
            <w:tcW w:w="675" w:type="dxa"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A1E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549" w:type="dxa"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A1E">
              <w:rPr>
                <w:rFonts w:ascii="Times New Roman" w:hAnsi="Times New Roman" w:cs="Times New Roman"/>
                <w:sz w:val="24"/>
                <w:szCs w:val="24"/>
              </w:rPr>
              <w:t>Обозначение чисел буквами</w:t>
            </w:r>
          </w:p>
        </w:tc>
        <w:tc>
          <w:tcPr>
            <w:tcW w:w="987" w:type="dxa"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A1E"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993" w:type="dxa"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vMerge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E02" w:rsidRPr="00056A1E" w:rsidTr="006F43F8">
        <w:tc>
          <w:tcPr>
            <w:tcW w:w="675" w:type="dxa"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A1E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3549" w:type="dxa"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A1E">
              <w:rPr>
                <w:rFonts w:ascii="Times New Roman" w:hAnsi="Times New Roman" w:cs="Times New Roman"/>
                <w:sz w:val="24"/>
                <w:szCs w:val="24"/>
              </w:rPr>
              <w:t>Выражения</w:t>
            </w:r>
          </w:p>
        </w:tc>
        <w:tc>
          <w:tcPr>
            <w:tcW w:w="987" w:type="dxa"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A1E">
              <w:rPr>
                <w:rFonts w:ascii="Times New Roman" w:hAnsi="Times New Roman" w:cs="Times New Roman"/>
                <w:sz w:val="24"/>
                <w:szCs w:val="24"/>
              </w:rPr>
              <w:t>02.03</w:t>
            </w:r>
          </w:p>
        </w:tc>
        <w:tc>
          <w:tcPr>
            <w:tcW w:w="993" w:type="dxa"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vMerge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E02" w:rsidRPr="00056A1E" w:rsidTr="006F43F8">
        <w:tc>
          <w:tcPr>
            <w:tcW w:w="675" w:type="dxa"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A1E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549" w:type="dxa"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A1E">
              <w:rPr>
                <w:rFonts w:ascii="Times New Roman" w:hAnsi="Times New Roman" w:cs="Times New Roman"/>
                <w:sz w:val="24"/>
                <w:szCs w:val="24"/>
              </w:rPr>
              <w:t>Сравнения выражений</w:t>
            </w:r>
          </w:p>
        </w:tc>
        <w:tc>
          <w:tcPr>
            <w:tcW w:w="987" w:type="dxa"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A1E">
              <w:rPr>
                <w:rFonts w:ascii="Times New Roman" w:hAnsi="Times New Roman" w:cs="Times New Roman"/>
                <w:sz w:val="24"/>
                <w:szCs w:val="24"/>
              </w:rPr>
              <w:t>06.03</w:t>
            </w:r>
          </w:p>
        </w:tc>
        <w:tc>
          <w:tcPr>
            <w:tcW w:w="993" w:type="dxa"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vMerge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E02" w:rsidRPr="00056A1E" w:rsidTr="006F43F8">
        <w:tc>
          <w:tcPr>
            <w:tcW w:w="675" w:type="dxa"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A1E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549" w:type="dxa"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A1E">
              <w:rPr>
                <w:rFonts w:ascii="Times New Roman" w:hAnsi="Times New Roman" w:cs="Times New Roman"/>
                <w:sz w:val="24"/>
                <w:szCs w:val="24"/>
              </w:rPr>
              <w:t>Число 0</w:t>
            </w:r>
          </w:p>
        </w:tc>
        <w:tc>
          <w:tcPr>
            <w:tcW w:w="987" w:type="dxa"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A1E">
              <w:rPr>
                <w:rFonts w:ascii="Times New Roman" w:hAnsi="Times New Roman" w:cs="Times New Roman"/>
                <w:sz w:val="24"/>
                <w:szCs w:val="24"/>
              </w:rPr>
              <w:t>07.03</w:t>
            </w:r>
          </w:p>
        </w:tc>
        <w:tc>
          <w:tcPr>
            <w:tcW w:w="993" w:type="dxa"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vMerge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E02" w:rsidRPr="00056A1E" w:rsidTr="006F43F8">
        <w:tc>
          <w:tcPr>
            <w:tcW w:w="675" w:type="dxa"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A1E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3549" w:type="dxa"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A1E">
              <w:rPr>
                <w:rFonts w:ascii="Times New Roman" w:hAnsi="Times New Roman" w:cs="Times New Roman"/>
                <w:sz w:val="24"/>
                <w:szCs w:val="24"/>
              </w:rPr>
              <w:t>Число 0 (закрепление)</w:t>
            </w:r>
          </w:p>
        </w:tc>
        <w:tc>
          <w:tcPr>
            <w:tcW w:w="987" w:type="dxa"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A1E">
              <w:rPr>
                <w:rFonts w:ascii="Times New Roman" w:hAnsi="Times New Roman" w:cs="Times New Roman"/>
                <w:sz w:val="24"/>
                <w:szCs w:val="24"/>
              </w:rPr>
              <w:t>09.03</w:t>
            </w:r>
          </w:p>
        </w:tc>
        <w:tc>
          <w:tcPr>
            <w:tcW w:w="993" w:type="dxa"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vMerge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E02" w:rsidRPr="00056A1E" w:rsidTr="006F43F8">
        <w:tc>
          <w:tcPr>
            <w:tcW w:w="675" w:type="dxa"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A1E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3549" w:type="dxa"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A1E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987" w:type="dxa"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A1E"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993" w:type="dxa"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vMerge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E02" w:rsidRPr="00056A1E" w:rsidTr="006F43F8">
        <w:tc>
          <w:tcPr>
            <w:tcW w:w="675" w:type="dxa"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A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94</w:t>
            </w:r>
          </w:p>
        </w:tc>
        <w:tc>
          <w:tcPr>
            <w:tcW w:w="3549" w:type="dxa"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A1E"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Проверочная работа </w:t>
            </w:r>
          </w:p>
        </w:tc>
        <w:tc>
          <w:tcPr>
            <w:tcW w:w="987" w:type="dxa"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A1E"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993" w:type="dxa"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vMerge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E02" w:rsidRPr="00056A1E" w:rsidTr="006F43F8">
        <w:tc>
          <w:tcPr>
            <w:tcW w:w="675" w:type="dxa"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A1E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3549" w:type="dxa"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A1E">
              <w:rPr>
                <w:rFonts w:ascii="Times New Roman" w:hAnsi="Times New Roman" w:cs="Times New Roman"/>
                <w:sz w:val="24"/>
                <w:szCs w:val="24"/>
              </w:rPr>
              <w:t>Анализ проверочной работы</w:t>
            </w:r>
          </w:p>
        </w:tc>
        <w:tc>
          <w:tcPr>
            <w:tcW w:w="987" w:type="dxa"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A1E"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993" w:type="dxa"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vMerge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E02" w:rsidRPr="00056A1E" w:rsidTr="006F43F8">
        <w:tc>
          <w:tcPr>
            <w:tcW w:w="675" w:type="dxa"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A1E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549" w:type="dxa"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A1E">
              <w:rPr>
                <w:rFonts w:ascii="Times New Roman" w:hAnsi="Times New Roman" w:cs="Times New Roman"/>
                <w:sz w:val="24"/>
                <w:szCs w:val="24"/>
              </w:rPr>
              <w:t>Целое и части</w:t>
            </w:r>
          </w:p>
        </w:tc>
        <w:tc>
          <w:tcPr>
            <w:tcW w:w="987" w:type="dxa"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A1E"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993" w:type="dxa"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</w:tcPr>
          <w:p w:rsidR="007F6E02" w:rsidRPr="00056A1E" w:rsidRDefault="007F6E02" w:rsidP="007F6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A1E">
              <w:rPr>
                <w:rFonts w:ascii="Times New Roman" w:hAnsi="Times New Roman" w:cs="Times New Roman"/>
                <w:sz w:val="24"/>
                <w:szCs w:val="24"/>
              </w:rPr>
              <w:t xml:space="preserve">Умение графически моделировать отношения «частей и целого». Умение находить целое по заданным частям и соответственно части по заданным целому и другой части. Моделирование отношения «частей и целого» на </w:t>
            </w:r>
            <w:proofErr w:type="gramStart"/>
            <w:r w:rsidRPr="00056A1E">
              <w:rPr>
                <w:rFonts w:ascii="Times New Roman" w:hAnsi="Times New Roman" w:cs="Times New Roman"/>
                <w:sz w:val="24"/>
                <w:szCs w:val="24"/>
              </w:rPr>
              <w:t>числовой</w:t>
            </w:r>
            <w:proofErr w:type="gramEnd"/>
            <w:r w:rsidRPr="00056A1E">
              <w:rPr>
                <w:rFonts w:ascii="Times New Roman" w:hAnsi="Times New Roman" w:cs="Times New Roman"/>
                <w:sz w:val="24"/>
                <w:szCs w:val="24"/>
              </w:rPr>
              <w:t xml:space="preserve"> прямой. Знание состава чисел 4, 5, 6, 7, 8, 9, 10. Умение складывать  и вычитать   в пределах десяти.</w:t>
            </w:r>
          </w:p>
          <w:p w:rsidR="007F6E02" w:rsidRPr="00056A1E" w:rsidRDefault="007F6E02" w:rsidP="007F6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A1E">
              <w:rPr>
                <w:rFonts w:ascii="Times New Roman" w:hAnsi="Times New Roman" w:cs="Times New Roman"/>
                <w:sz w:val="24"/>
                <w:szCs w:val="24"/>
              </w:rPr>
              <w:t>Умение решать простейшие текстовые задачи на отношение «частей и целого».</w:t>
            </w:r>
          </w:p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A1E">
              <w:rPr>
                <w:rFonts w:ascii="Times New Roman" w:hAnsi="Times New Roman" w:cs="Times New Roman"/>
                <w:sz w:val="24"/>
                <w:szCs w:val="24"/>
              </w:rPr>
              <w:t>Знание чисел от 11 до 20.</w:t>
            </w:r>
          </w:p>
        </w:tc>
        <w:tc>
          <w:tcPr>
            <w:tcW w:w="2835" w:type="dxa"/>
            <w:vMerge w:val="restart"/>
          </w:tcPr>
          <w:p w:rsidR="007F6E02" w:rsidRPr="00056A1E" w:rsidRDefault="007F6E02" w:rsidP="007F6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A1E">
              <w:rPr>
                <w:rFonts w:ascii="Times New Roman" w:hAnsi="Times New Roman" w:cs="Times New Roman"/>
                <w:sz w:val="24"/>
                <w:szCs w:val="24"/>
              </w:rPr>
              <w:t>Умение регулировать свою познавательную и учебную деятельность;</w:t>
            </w:r>
          </w:p>
          <w:p w:rsidR="007F6E02" w:rsidRPr="00056A1E" w:rsidRDefault="007F6E02" w:rsidP="007F6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A1E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информационный поиск, использовать знаково-символические средства представления информации для создания моделей изучаемых объектов и процессов, работать с моделями изучаемых объектов и явлений окружающего мира.</w:t>
            </w:r>
          </w:p>
          <w:p w:rsidR="007F6E02" w:rsidRPr="00056A1E" w:rsidRDefault="007F6E02" w:rsidP="007F6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E02" w:rsidRPr="00056A1E" w:rsidRDefault="007F6E02" w:rsidP="007F6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vMerge w:val="restart"/>
          </w:tcPr>
          <w:p w:rsidR="007F6E02" w:rsidRPr="00056A1E" w:rsidRDefault="007F6E02" w:rsidP="007F6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A1E">
              <w:rPr>
                <w:rFonts w:ascii="Times New Roman" w:hAnsi="Times New Roman" w:cs="Times New Roman"/>
                <w:sz w:val="24"/>
                <w:szCs w:val="24"/>
              </w:rPr>
              <w:t>Поиск решения проблем;</w:t>
            </w:r>
          </w:p>
          <w:p w:rsidR="007F6E02" w:rsidRPr="00056A1E" w:rsidRDefault="007F6E02" w:rsidP="007F6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устанавливать, ка</w:t>
            </w:r>
            <w:r w:rsidRPr="00056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кие из предложенных задач могут быть </w:t>
            </w:r>
            <w:proofErr w:type="spellStart"/>
            <w:r w:rsidRPr="00056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решены</w:t>
            </w:r>
            <w:proofErr w:type="gramStart"/>
            <w:r w:rsidRPr="00056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056A1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56A1E">
              <w:rPr>
                <w:rFonts w:ascii="Times New Roman" w:hAnsi="Times New Roman" w:cs="Times New Roman"/>
                <w:sz w:val="24"/>
                <w:szCs w:val="24"/>
              </w:rPr>
              <w:t>амооценка</w:t>
            </w:r>
            <w:proofErr w:type="spellEnd"/>
            <w:r w:rsidRPr="00056A1E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критериев успешности учебной деятельности.</w:t>
            </w:r>
          </w:p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E02" w:rsidRPr="00056A1E" w:rsidTr="006F43F8">
        <w:tc>
          <w:tcPr>
            <w:tcW w:w="675" w:type="dxa"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A1E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3549" w:type="dxa"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A1E">
              <w:rPr>
                <w:rFonts w:ascii="Times New Roman" w:hAnsi="Times New Roman" w:cs="Times New Roman"/>
                <w:sz w:val="24"/>
                <w:szCs w:val="24"/>
              </w:rPr>
              <w:t>Как найти целое?</w:t>
            </w:r>
          </w:p>
        </w:tc>
        <w:tc>
          <w:tcPr>
            <w:tcW w:w="987" w:type="dxa"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A1E"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993" w:type="dxa"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vMerge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E02" w:rsidRPr="00056A1E" w:rsidTr="006F43F8">
        <w:tc>
          <w:tcPr>
            <w:tcW w:w="675" w:type="dxa"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A1E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3549" w:type="dxa"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A1E">
              <w:rPr>
                <w:rFonts w:ascii="Times New Roman" w:hAnsi="Times New Roman" w:cs="Times New Roman"/>
                <w:sz w:val="24"/>
                <w:szCs w:val="24"/>
              </w:rPr>
              <w:t>Порядок сложения чисел</w:t>
            </w:r>
          </w:p>
        </w:tc>
        <w:tc>
          <w:tcPr>
            <w:tcW w:w="987" w:type="dxa"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A1E"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993" w:type="dxa"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vMerge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E02" w:rsidRPr="00056A1E" w:rsidTr="006F43F8">
        <w:tc>
          <w:tcPr>
            <w:tcW w:w="675" w:type="dxa"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A1E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549" w:type="dxa"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A1E">
              <w:rPr>
                <w:rFonts w:ascii="Times New Roman" w:hAnsi="Times New Roman" w:cs="Times New Roman"/>
                <w:sz w:val="24"/>
                <w:szCs w:val="24"/>
              </w:rPr>
              <w:t>Разбиение целого на части</w:t>
            </w:r>
          </w:p>
        </w:tc>
        <w:tc>
          <w:tcPr>
            <w:tcW w:w="987" w:type="dxa"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A1E"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993" w:type="dxa"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vMerge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E02" w:rsidRPr="00056A1E" w:rsidTr="006F43F8">
        <w:tc>
          <w:tcPr>
            <w:tcW w:w="675" w:type="dxa"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A1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549" w:type="dxa"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A1E">
              <w:rPr>
                <w:rFonts w:ascii="Times New Roman" w:hAnsi="Times New Roman" w:cs="Times New Roman"/>
                <w:sz w:val="24"/>
                <w:szCs w:val="24"/>
              </w:rPr>
              <w:t>Разбиение целого на части (закрепление)</w:t>
            </w:r>
          </w:p>
        </w:tc>
        <w:tc>
          <w:tcPr>
            <w:tcW w:w="987" w:type="dxa"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A1E">
              <w:rPr>
                <w:rFonts w:ascii="Times New Roman" w:hAnsi="Times New Roman" w:cs="Times New Roman"/>
                <w:sz w:val="24"/>
                <w:szCs w:val="24"/>
              </w:rPr>
              <w:t>23.03</w:t>
            </w:r>
          </w:p>
        </w:tc>
        <w:tc>
          <w:tcPr>
            <w:tcW w:w="993" w:type="dxa"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vMerge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E02" w:rsidRPr="00056A1E" w:rsidTr="006F43F8">
        <w:tc>
          <w:tcPr>
            <w:tcW w:w="675" w:type="dxa"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A1E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3549" w:type="dxa"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A1E">
              <w:rPr>
                <w:rFonts w:ascii="Times New Roman" w:hAnsi="Times New Roman" w:cs="Times New Roman"/>
                <w:sz w:val="24"/>
                <w:szCs w:val="24"/>
              </w:rPr>
              <w:t>Как найти часть</w:t>
            </w:r>
          </w:p>
        </w:tc>
        <w:tc>
          <w:tcPr>
            <w:tcW w:w="987" w:type="dxa"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A1E">
              <w:rPr>
                <w:rFonts w:ascii="Times New Roman" w:hAnsi="Times New Roman" w:cs="Times New Roman"/>
                <w:sz w:val="24"/>
                <w:szCs w:val="24"/>
              </w:rPr>
              <w:t>03.04</w:t>
            </w:r>
          </w:p>
        </w:tc>
        <w:tc>
          <w:tcPr>
            <w:tcW w:w="993" w:type="dxa"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vMerge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E02" w:rsidRPr="00056A1E" w:rsidTr="006F43F8">
        <w:tc>
          <w:tcPr>
            <w:tcW w:w="675" w:type="dxa"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A1E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3549" w:type="dxa"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A1E">
              <w:rPr>
                <w:rFonts w:ascii="Times New Roman" w:hAnsi="Times New Roman" w:cs="Times New Roman"/>
                <w:sz w:val="24"/>
                <w:szCs w:val="24"/>
              </w:rPr>
              <w:t>Нахождение части</w:t>
            </w:r>
          </w:p>
        </w:tc>
        <w:tc>
          <w:tcPr>
            <w:tcW w:w="987" w:type="dxa"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A1E">
              <w:rPr>
                <w:rFonts w:ascii="Times New Roman" w:hAnsi="Times New Roman" w:cs="Times New Roman"/>
                <w:sz w:val="24"/>
                <w:szCs w:val="24"/>
              </w:rPr>
              <w:t>04.04</w:t>
            </w:r>
          </w:p>
        </w:tc>
        <w:tc>
          <w:tcPr>
            <w:tcW w:w="993" w:type="dxa"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vMerge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E02" w:rsidRPr="00056A1E" w:rsidTr="006F43F8">
        <w:tc>
          <w:tcPr>
            <w:tcW w:w="675" w:type="dxa"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A1E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3549" w:type="dxa"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A1E">
              <w:rPr>
                <w:rFonts w:ascii="Times New Roman" w:hAnsi="Times New Roman" w:cs="Times New Roman"/>
                <w:sz w:val="24"/>
                <w:szCs w:val="24"/>
              </w:rPr>
              <w:t>Нахождение части (закрепление)</w:t>
            </w:r>
          </w:p>
        </w:tc>
        <w:tc>
          <w:tcPr>
            <w:tcW w:w="987" w:type="dxa"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A1E"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</w:tc>
        <w:tc>
          <w:tcPr>
            <w:tcW w:w="993" w:type="dxa"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vMerge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E02" w:rsidRPr="00056A1E" w:rsidTr="006F43F8">
        <w:tc>
          <w:tcPr>
            <w:tcW w:w="675" w:type="dxa"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A1E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3549" w:type="dxa"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A1E"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чертежа</w:t>
            </w:r>
          </w:p>
        </w:tc>
        <w:tc>
          <w:tcPr>
            <w:tcW w:w="987" w:type="dxa"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A1E"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993" w:type="dxa"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vMerge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E02" w:rsidRPr="00056A1E" w:rsidTr="006F43F8">
        <w:tc>
          <w:tcPr>
            <w:tcW w:w="675" w:type="dxa"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A1E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3549" w:type="dxa"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A1E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987" w:type="dxa"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A1E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993" w:type="dxa"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vMerge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E02" w:rsidRPr="00056A1E" w:rsidTr="006F43F8">
        <w:tc>
          <w:tcPr>
            <w:tcW w:w="675" w:type="dxa"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A1E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3549" w:type="dxa"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A1E">
              <w:rPr>
                <w:rFonts w:ascii="Times New Roman" w:hAnsi="Times New Roman" w:cs="Times New Roman"/>
                <w:sz w:val="24"/>
                <w:szCs w:val="24"/>
              </w:rPr>
              <w:t>Решение задач (закрепление)</w:t>
            </w:r>
          </w:p>
        </w:tc>
        <w:tc>
          <w:tcPr>
            <w:tcW w:w="987" w:type="dxa"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A1E"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993" w:type="dxa"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vMerge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E02" w:rsidRPr="00056A1E" w:rsidTr="006F43F8">
        <w:tc>
          <w:tcPr>
            <w:tcW w:w="675" w:type="dxa"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A1E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3549" w:type="dxa"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A1E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987" w:type="dxa"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A1E"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993" w:type="dxa"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vMerge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E02" w:rsidRPr="00056A1E" w:rsidTr="006F43F8">
        <w:tc>
          <w:tcPr>
            <w:tcW w:w="675" w:type="dxa"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A1E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3549" w:type="dxa"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A1E">
              <w:rPr>
                <w:rFonts w:ascii="Times New Roman" w:hAnsi="Times New Roman" w:cs="Times New Roman"/>
                <w:sz w:val="24"/>
                <w:szCs w:val="24"/>
              </w:rPr>
              <w:t>Нахождение значений выражений с помощью чертежа</w:t>
            </w:r>
          </w:p>
        </w:tc>
        <w:tc>
          <w:tcPr>
            <w:tcW w:w="987" w:type="dxa"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A1E"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993" w:type="dxa"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vMerge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E02" w:rsidRPr="00056A1E" w:rsidTr="006F43F8">
        <w:tc>
          <w:tcPr>
            <w:tcW w:w="675" w:type="dxa"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A1E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3549" w:type="dxa"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A1E">
              <w:rPr>
                <w:rFonts w:ascii="Times New Roman" w:hAnsi="Times New Roman" w:cs="Times New Roman"/>
                <w:sz w:val="24"/>
                <w:szCs w:val="24"/>
              </w:rPr>
              <w:t>Нахождение значений выражений с помощью чертежа (закрепление)</w:t>
            </w:r>
          </w:p>
        </w:tc>
        <w:tc>
          <w:tcPr>
            <w:tcW w:w="987" w:type="dxa"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A1E"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993" w:type="dxa"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vMerge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E02" w:rsidRPr="00056A1E" w:rsidTr="006F43F8">
        <w:tc>
          <w:tcPr>
            <w:tcW w:w="675" w:type="dxa"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A1E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3549" w:type="dxa"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A1E">
              <w:rPr>
                <w:rFonts w:ascii="Times New Roman" w:hAnsi="Times New Roman" w:cs="Times New Roman"/>
                <w:sz w:val="24"/>
                <w:szCs w:val="24"/>
              </w:rPr>
              <w:t>Составление задач</w:t>
            </w:r>
          </w:p>
        </w:tc>
        <w:tc>
          <w:tcPr>
            <w:tcW w:w="987" w:type="dxa"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A1E"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993" w:type="dxa"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vMerge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E02" w:rsidRPr="00056A1E" w:rsidTr="006F43F8">
        <w:tc>
          <w:tcPr>
            <w:tcW w:w="675" w:type="dxa"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A1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49" w:type="dxa"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A1E">
              <w:rPr>
                <w:rFonts w:ascii="Times New Roman" w:hAnsi="Times New Roman" w:cs="Times New Roman"/>
                <w:sz w:val="24"/>
                <w:szCs w:val="24"/>
              </w:rPr>
              <w:t>Составление задач</w:t>
            </w:r>
          </w:p>
        </w:tc>
        <w:tc>
          <w:tcPr>
            <w:tcW w:w="987" w:type="dxa"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A1E"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993" w:type="dxa"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vMerge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E02" w:rsidRPr="00056A1E" w:rsidTr="006F43F8">
        <w:tc>
          <w:tcPr>
            <w:tcW w:w="675" w:type="dxa"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A1E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3549" w:type="dxa"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A1E">
              <w:rPr>
                <w:rFonts w:ascii="Times New Roman" w:hAnsi="Times New Roman" w:cs="Times New Roman"/>
                <w:sz w:val="24"/>
                <w:szCs w:val="24"/>
              </w:rPr>
              <w:t>Составление задач по чертежу</w:t>
            </w:r>
          </w:p>
        </w:tc>
        <w:tc>
          <w:tcPr>
            <w:tcW w:w="987" w:type="dxa"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A1E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993" w:type="dxa"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vMerge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E02" w:rsidRPr="00056A1E" w:rsidTr="006F43F8">
        <w:tc>
          <w:tcPr>
            <w:tcW w:w="675" w:type="dxa"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A1E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3549" w:type="dxa"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A1E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чертежа к равенству </w:t>
            </w:r>
          </w:p>
        </w:tc>
        <w:tc>
          <w:tcPr>
            <w:tcW w:w="987" w:type="dxa"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A1E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993" w:type="dxa"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vMerge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E02" w:rsidRPr="00056A1E" w:rsidTr="006F43F8">
        <w:tc>
          <w:tcPr>
            <w:tcW w:w="675" w:type="dxa"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A1E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3549" w:type="dxa"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56A1E">
              <w:rPr>
                <w:rFonts w:ascii="Times New Roman" w:hAnsi="Times New Roman" w:cs="Times New Roman"/>
                <w:sz w:val="24"/>
                <w:szCs w:val="24"/>
              </w:rPr>
              <w:t>Построение чертежа к равенству (закрепление</w:t>
            </w:r>
            <w:proofErr w:type="gramEnd"/>
          </w:p>
        </w:tc>
        <w:tc>
          <w:tcPr>
            <w:tcW w:w="987" w:type="dxa"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A1E"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993" w:type="dxa"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vMerge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E02" w:rsidRPr="00056A1E" w:rsidTr="006F43F8">
        <w:tc>
          <w:tcPr>
            <w:tcW w:w="675" w:type="dxa"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A1E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3549" w:type="dxa"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A1E">
              <w:rPr>
                <w:rFonts w:ascii="Times New Roman" w:hAnsi="Times New Roman" w:cs="Times New Roman"/>
                <w:sz w:val="24"/>
                <w:szCs w:val="24"/>
              </w:rPr>
              <w:t>Литр</w:t>
            </w:r>
          </w:p>
        </w:tc>
        <w:tc>
          <w:tcPr>
            <w:tcW w:w="987" w:type="dxa"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A1E"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993" w:type="dxa"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vMerge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E02" w:rsidRPr="00056A1E" w:rsidTr="006F43F8">
        <w:tc>
          <w:tcPr>
            <w:tcW w:w="675" w:type="dxa"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A1E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3549" w:type="dxa"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A1E">
              <w:rPr>
                <w:rFonts w:ascii="Times New Roman" w:hAnsi="Times New Roman" w:cs="Times New Roman"/>
                <w:sz w:val="24"/>
                <w:szCs w:val="24"/>
              </w:rPr>
              <w:t>Числа 11-20</w:t>
            </w:r>
          </w:p>
        </w:tc>
        <w:tc>
          <w:tcPr>
            <w:tcW w:w="987" w:type="dxa"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A1E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993" w:type="dxa"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vMerge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E02" w:rsidRPr="00056A1E" w:rsidTr="006F43F8">
        <w:tc>
          <w:tcPr>
            <w:tcW w:w="675" w:type="dxa"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A1E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3549" w:type="dxa"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A1E">
              <w:rPr>
                <w:rFonts w:ascii="Times New Roman" w:hAnsi="Times New Roman" w:cs="Times New Roman"/>
                <w:sz w:val="24"/>
                <w:szCs w:val="24"/>
              </w:rPr>
              <w:t>Сравнение чисел с помощью числовой прямой</w:t>
            </w:r>
          </w:p>
        </w:tc>
        <w:tc>
          <w:tcPr>
            <w:tcW w:w="987" w:type="dxa"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A1E">
              <w:rPr>
                <w:rFonts w:ascii="Times New Roman" w:hAnsi="Times New Roman" w:cs="Times New Roman"/>
                <w:sz w:val="24"/>
                <w:szCs w:val="24"/>
              </w:rPr>
              <w:t>02.05</w:t>
            </w:r>
          </w:p>
        </w:tc>
        <w:tc>
          <w:tcPr>
            <w:tcW w:w="993" w:type="dxa"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vMerge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E02" w:rsidRPr="00056A1E" w:rsidTr="006F43F8">
        <w:tc>
          <w:tcPr>
            <w:tcW w:w="675" w:type="dxa"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A1E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3549" w:type="dxa"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A1E">
              <w:rPr>
                <w:rFonts w:ascii="Times New Roman" w:hAnsi="Times New Roman" w:cs="Times New Roman"/>
                <w:sz w:val="24"/>
                <w:szCs w:val="24"/>
              </w:rPr>
              <w:t>Нахождение результата действия с помощью числовой прямой</w:t>
            </w:r>
          </w:p>
        </w:tc>
        <w:tc>
          <w:tcPr>
            <w:tcW w:w="987" w:type="dxa"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A1E">
              <w:rPr>
                <w:rFonts w:ascii="Times New Roman" w:hAnsi="Times New Roman" w:cs="Times New Roman"/>
                <w:sz w:val="24"/>
                <w:szCs w:val="24"/>
              </w:rPr>
              <w:t>03.05</w:t>
            </w:r>
          </w:p>
        </w:tc>
        <w:tc>
          <w:tcPr>
            <w:tcW w:w="993" w:type="dxa"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vMerge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E02" w:rsidRPr="00056A1E" w:rsidTr="006F43F8">
        <w:tc>
          <w:tcPr>
            <w:tcW w:w="675" w:type="dxa"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A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119</w:t>
            </w:r>
          </w:p>
        </w:tc>
        <w:tc>
          <w:tcPr>
            <w:tcW w:w="3549" w:type="dxa"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A1E">
              <w:rPr>
                <w:rFonts w:ascii="Times New Roman" w:hAnsi="Times New Roman" w:cs="Times New Roman"/>
                <w:sz w:val="24"/>
                <w:szCs w:val="24"/>
              </w:rPr>
              <w:t>Составление равенств (закрепление)</w:t>
            </w:r>
          </w:p>
        </w:tc>
        <w:tc>
          <w:tcPr>
            <w:tcW w:w="987" w:type="dxa"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A1E"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993" w:type="dxa"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vMerge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E02" w:rsidRPr="00056A1E" w:rsidTr="006F43F8">
        <w:tc>
          <w:tcPr>
            <w:tcW w:w="675" w:type="dxa"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A1E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3549" w:type="dxa"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A1E">
              <w:rPr>
                <w:rFonts w:ascii="Times New Roman" w:hAnsi="Times New Roman" w:cs="Times New Roman"/>
                <w:sz w:val="24"/>
                <w:szCs w:val="24"/>
              </w:rPr>
              <w:t>Числа 11-20</w:t>
            </w:r>
          </w:p>
        </w:tc>
        <w:tc>
          <w:tcPr>
            <w:tcW w:w="987" w:type="dxa"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A1E"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993" w:type="dxa"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vMerge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E02" w:rsidRPr="00056A1E" w:rsidTr="006F43F8">
        <w:tc>
          <w:tcPr>
            <w:tcW w:w="675" w:type="dxa"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A1E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3549" w:type="dxa"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A1E">
              <w:rPr>
                <w:rFonts w:ascii="Times New Roman" w:hAnsi="Times New Roman" w:cs="Times New Roman"/>
                <w:sz w:val="24"/>
                <w:szCs w:val="24"/>
              </w:rPr>
              <w:t>Нахождение недостающего числа</w:t>
            </w:r>
          </w:p>
        </w:tc>
        <w:tc>
          <w:tcPr>
            <w:tcW w:w="987" w:type="dxa"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A1E"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</w:tc>
        <w:tc>
          <w:tcPr>
            <w:tcW w:w="993" w:type="dxa"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vMerge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E02" w:rsidRPr="00056A1E" w:rsidTr="006F43F8">
        <w:tc>
          <w:tcPr>
            <w:tcW w:w="675" w:type="dxa"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A1E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3549" w:type="dxa"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A1E">
              <w:rPr>
                <w:rFonts w:ascii="Times New Roman" w:hAnsi="Times New Roman" w:cs="Times New Roman"/>
                <w:sz w:val="24"/>
                <w:szCs w:val="24"/>
              </w:rPr>
              <w:t>Нахождение недостающего числа</w:t>
            </w:r>
          </w:p>
        </w:tc>
        <w:tc>
          <w:tcPr>
            <w:tcW w:w="987" w:type="dxa"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A1E"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993" w:type="dxa"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vMerge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E02" w:rsidRPr="00056A1E" w:rsidTr="006F43F8">
        <w:tc>
          <w:tcPr>
            <w:tcW w:w="675" w:type="dxa"/>
            <w:tcBorders>
              <w:bottom w:val="single" w:sz="4" w:space="0" w:color="auto"/>
            </w:tcBorders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A1E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3549" w:type="dxa"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A1E">
              <w:rPr>
                <w:rFonts w:ascii="Times New Roman" w:hAnsi="Times New Roman" w:cs="Times New Roman"/>
                <w:sz w:val="24"/>
                <w:szCs w:val="24"/>
              </w:rPr>
              <w:t>Составление задач</w:t>
            </w:r>
          </w:p>
        </w:tc>
        <w:tc>
          <w:tcPr>
            <w:tcW w:w="987" w:type="dxa"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A1E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993" w:type="dxa"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vMerge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E02" w:rsidRPr="00056A1E" w:rsidTr="006F43F8">
        <w:tc>
          <w:tcPr>
            <w:tcW w:w="675" w:type="dxa"/>
            <w:tcBorders>
              <w:top w:val="single" w:sz="4" w:space="0" w:color="auto"/>
            </w:tcBorders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A1E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3549" w:type="dxa"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A1E">
              <w:rPr>
                <w:rFonts w:ascii="Times New Roman" w:hAnsi="Times New Roman" w:cs="Times New Roman"/>
                <w:sz w:val="24"/>
                <w:szCs w:val="24"/>
              </w:rPr>
              <w:t>Составление задач (закрепление)</w:t>
            </w:r>
          </w:p>
        </w:tc>
        <w:tc>
          <w:tcPr>
            <w:tcW w:w="987" w:type="dxa"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A1E"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993" w:type="dxa"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vMerge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E02" w:rsidRPr="00056A1E" w:rsidTr="006F43F8">
        <w:tc>
          <w:tcPr>
            <w:tcW w:w="675" w:type="dxa"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A1E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3549" w:type="dxa"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A1E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987" w:type="dxa"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A1E"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993" w:type="dxa"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vMerge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E02" w:rsidRPr="00056A1E" w:rsidTr="006F43F8">
        <w:tc>
          <w:tcPr>
            <w:tcW w:w="675" w:type="dxa"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A1E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3549" w:type="dxa"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A1E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987" w:type="dxa"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A1E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993" w:type="dxa"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vMerge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E02" w:rsidRPr="00056A1E" w:rsidTr="006F43F8">
        <w:tc>
          <w:tcPr>
            <w:tcW w:w="675" w:type="dxa"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A1E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3549" w:type="dxa"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A1E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987" w:type="dxa"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A1E"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993" w:type="dxa"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vMerge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E02" w:rsidRPr="00056A1E" w:rsidTr="006F43F8">
        <w:tc>
          <w:tcPr>
            <w:tcW w:w="675" w:type="dxa"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A1E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3549" w:type="dxa"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A1E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987" w:type="dxa"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A1E"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993" w:type="dxa"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vMerge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E02" w:rsidRPr="00056A1E" w:rsidTr="006F43F8">
        <w:tc>
          <w:tcPr>
            <w:tcW w:w="675" w:type="dxa"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A1E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3549" w:type="dxa"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A1E">
              <w:rPr>
                <w:rFonts w:ascii="Times New Roman" w:hAnsi="Times New Roman" w:cs="Times New Roman"/>
                <w:sz w:val="24"/>
                <w:szCs w:val="24"/>
              </w:rPr>
              <w:t>Решение задач (закрепление)</w:t>
            </w:r>
          </w:p>
        </w:tc>
        <w:tc>
          <w:tcPr>
            <w:tcW w:w="987" w:type="dxa"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A1E"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993" w:type="dxa"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vMerge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E02" w:rsidRPr="00056A1E" w:rsidTr="006F43F8">
        <w:tc>
          <w:tcPr>
            <w:tcW w:w="675" w:type="dxa"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A1E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3549" w:type="dxa"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A1E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987" w:type="dxa"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A1E"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993" w:type="dxa"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vMerge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E02" w:rsidRPr="00056A1E" w:rsidTr="006F43F8">
        <w:tc>
          <w:tcPr>
            <w:tcW w:w="675" w:type="dxa"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A1E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3549" w:type="dxa"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A1E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987" w:type="dxa"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A1E"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993" w:type="dxa"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vMerge/>
          </w:tcPr>
          <w:p w:rsidR="007F6E02" w:rsidRPr="00056A1E" w:rsidRDefault="007F6E02" w:rsidP="007F6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1B72" w:rsidRPr="00056A1E" w:rsidRDefault="00091B72" w:rsidP="00091B72">
      <w:pPr>
        <w:rPr>
          <w:rFonts w:ascii="Times New Roman" w:hAnsi="Times New Roman" w:cs="Times New Roman"/>
          <w:sz w:val="24"/>
          <w:szCs w:val="24"/>
        </w:rPr>
      </w:pPr>
    </w:p>
    <w:p w:rsidR="00091B72" w:rsidRPr="00056A1E" w:rsidRDefault="00091B72">
      <w:pPr>
        <w:rPr>
          <w:rFonts w:ascii="Times New Roman" w:hAnsi="Times New Roman" w:cs="Times New Roman"/>
          <w:sz w:val="24"/>
          <w:szCs w:val="24"/>
        </w:rPr>
      </w:pPr>
    </w:p>
    <w:sectPr w:rsidR="00091B72" w:rsidRPr="00056A1E" w:rsidSect="000E17F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26CE7"/>
    <w:multiLevelType w:val="multilevel"/>
    <w:tmpl w:val="60D2D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B40EA3"/>
    <w:multiLevelType w:val="multilevel"/>
    <w:tmpl w:val="7C5A0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91B72"/>
    <w:rsid w:val="00056A1E"/>
    <w:rsid w:val="00091B72"/>
    <w:rsid w:val="000E17FD"/>
    <w:rsid w:val="002D3421"/>
    <w:rsid w:val="0036324B"/>
    <w:rsid w:val="006208FD"/>
    <w:rsid w:val="006F43F8"/>
    <w:rsid w:val="0075723A"/>
    <w:rsid w:val="007F6E02"/>
    <w:rsid w:val="008D29B4"/>
    <w:rsid w:val="00E33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F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1B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92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12</Pages>
  <Words>4027</Words>
  <Characters>22958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Яковлева Марта Васильевна</dc:creator>
  <cp:keywords/>
  <dc:description/>
  <cp:lastModifiedBy>Яковлева Марта Васильевна</cp:lastModifiedBy>
  <cp:revision>6</cp:revision>
  <cp:lastPrinted>2016-10-18T14:29:00Z</cp:lastPrinted>
  <dcterms:created xsi:type="dcterms:W3CDTF">2016-09-09T18:29:00Z</dcterms:created>
  <dcterms:modified xsi:type="dcterms:W3CDTF">2016-10-18T14:30:00Z</dcterms:modified>
</cp:coreProperties>
</file>